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EA3AF" w14:textId="1061A25C" w:rsidR="00B82B92" w:rsidRDefault="00305845" w:rsidP="00894A6E">
      <w:pPr>
        <w:jc w:val="center"/>
        <w:rPr>
          <w:rFonts w:ascii="Corbel" w:hAnsi="Corbel"/>
          <w:b/>
          <w:sz w:val="28"/>
          <w:szCs w:val="24"/>
        </w:rPr>
      </w:pPr>
      <w:r>
        <w:rPr>
          <w:rFonts w:ascii="Corbel" w:hAnsi="Corbel"/>
          <w:b/>
          <w:sz w:val="28"/>
          <w:szCs w:val="24"/>
        </w:rPr>
        <w:t xml:space="preserve">                                                                                                                                                                              </w:t>
      </w:r>
      <w:r w:rsidR="00B82B92" w:rsidRPr="00BE427C">
        <w:rPr>
          <w:rFonts w:ascii="Corbel" w:hAnsi="Corbel"/>
          <w:b/>
          <w:sz w:val="28"/>
          <w:szCs w:val="24"/>
        </w:rPr>
        <w:t>Agenda</w:t>
      </w:r>
    </w:p>
    <w:p w14:paraId="5FDA5FD7" w14:textId="77777777" w:rsidR="00B82B92" w:rsidRPr="00C40F1C" w:rsidRDefault="00B82B92" w:rsidP="00937557">
      <w:pPr>
        <w:rPr>
          <w:rFonts w:asciiTheme="minorHAnsi" w:hAnsiTheme="minorHAnsi"/>
          <w:b/>
          <w:sz w:val="16"/>
          <w:szCs w:val="16"/>
        </w:rPr>
      </w:pPr>
    </w:p>
    <w:p w14:paraId="579BB131" w14:textId="0FEB0DFC" w:rsidR="00B82B92" w:rsidRPr="00BE427C" w:rsidRDefault="00F93A7D" w:rsidP="000138DD">
      <w:pPr>
        <w:numPr>
          <w:ilvl w:val="0"/>
          <w:numId w:val="11"/>
        </w:numPr>
        <w:rPr>
          <w:rFonts w:ascii="Corbel" w:hAnsi="Corbel"/>
          <w:b/>
          <w:smallCaps/>
          <w:sz w:val="22"/>
          <w:szCs w:val="22"/>
        </w:rPr>
      </w:pPr>
      <w:r>
        <w:rPr>
          <w:rFonts w:ascii="Corbel" w:hAnsi="Corbel"/>
          <w:b/>
          <w:smallCaps/>
          <w:sz w:val="22"/>
          <w:szCs w:val="22"/>
        </w:rPr>
        <w:t>1</w:t>
      </w:r>
      <w:r w:rsidR="00EB4C05">
        <w:rPr>
          <w:rFonts w:ascii="Corbel" w:hAnsi="Corbel"/>
          <w:b/>
          <w:smallCaps/>
          <w:sz w:val="22"/>
          <w:szCs w:val="22"/>
        </w:rPr>
        <w:t>:00</w:t>
      </w:r>
      <w:r w:rsidR="00925DD6">
        <w:rPr>
          <w:rFonts w:ascii="Corbel" w:hAnsi="Corbel"/>
          <w:b/>
          <w:smallCaps/>
          <w:sz w:val="22"/>
          <w:szCs w:val="22"/>
        </w:rPr>
        <w:t xml:space="preserve"> – </w:t>
      </w:r>
      <w:r w:rsidR="00C40F1C" w:rsidRPr="00BE427C">
        <w:rPr>
          <w:rFonts w:ascii="Corbel" w:hAnsi="Corbel"/>
          <w:b/>
          <w:sz w:val="22"/>
          <w:szCs w:val="22"/>
        </w:rPr>
        <w:t>Call to Order</w:t>
      </w:r>
    </w:p>
    <w:p w14:paraId="0AE988D5" w14:textId="77777777" w:rsidR="00A0362A" w:rsidRPr="009E69A6" w:rsidRDefault="00B82B92" w:rsidP="000138DD">
      <w:pPr>
        <w:numPr>
          <w:ilvl w:val="1"/>
          <w:numId w:val="11"/>
        </w:numPr>
        <w:rPr>
          <w:rFonts w:asciiTheme="minorHAnsi" w:hAnsiTheme="minorHAnsi"/>
          <w:sz w:val="22"/>
          <w:szCs w:val="22"/>
        </w:rPr>
      </w:pPr>
      <w:r w:rsidRPr="009E69A6">
        <w:rPr>
          <w:rFonts w:asciiTheme="minorHAnsi" w:hAnsiTheme="minorHAnsi"/>
          <w:sz w:val="22"/>
          <w:szCs w:val="22"/>
        </w:rPr>
        <w:t>Introductions as needed</w:t>
      </w:r>
    </w:p>
    <w:p w14:paraId="7E0098C4" w14:textId="06C9E3C7" w:rsidR="00584601" w:rsidRPr="006439AD" w:rsidRDefault="00B82B92" w:rsidP="006439AD">
      <w:pPr>
        <w:numPr>
          <w:ilvl w:val="1"/>
          <w:numId w:val="11"/>
        </w:numPr>
        <w:rPr>
          <w:rFonts w:asciiTheme="minorHAnsi" w:hAnsiTheme="minorHAnsi"/>
          <w:sz w:val="22"/>
          <w:szCs w:val="22"/>
        </w:rPr>
      </w:pPr>
      <w:r w:rsidRPr="009E69A6">
        <w:rPr>
          <w:rFonts w:asciiTheme="minorHAnsi" w:hAnsiTheme="minorHAnsi"/>
          <w:sz w:val="22"/>
          <w:szCs w:val="22"/>
        </w:rPr>
        <w:t>Business from audience</w:t>
      </w:r>
    </w:p>
    <w:p w14:paraId="0F6C50C6" w14:textId="77777777" w:rsidR="00DC7D2B" w:rsidRPr="009E69A6" w:rsidRDefault="00DC7D2B" w:rsidP="00DC7D2B">
      <w:pPr>
        <w:ind w:left="1440"/>
        <w:rPr>
          <w:rFonts w:asciiTheme="minorHAnsi" w:hAnsiTheme="minorHAnsi"/>
          <w:sz w:val="22"/>
          <w:szCs w:val="22"/>
        </w:rPr>
      </w:pPr>
    </w:p>
    <w:p w14:paraId="49637061" w14:textId="356125C9" w:rsidR="00E30C83" w:rsidRPr="00882AF6" w:rsidRDefault="00F93A7D" w:rsidP="00E30C83">
      <w:pPr>
        <w:numPr>
          <w:ilvl w:val="0"/>
          <w:numId w:val="11"/>
        </w:numPr>
        <w:rPr>
          <w:rFonts w:asciiTheme="minorHAnsi" w:hAnsiTheme="minorHAnsi"/>
          <w:smallCaps/>
          <w:sz w:val="22"/>
          <w:szCs w:val="22"/>
        </w:rPr>
      </w:pPr>
      <w:r>
        <w:rPr>
          <w:rFonts w:ascii="Corbel" w:hAnsi="Corbel"/>
          <w:b/>
          <w:smallCaps/>
          <w:sz w:val="22"/>
          <w:szCs w:val="22"/>
        </w:rPr>
        <w:t>1</w:t>
      </w:r>
      <w:r w:rsidR="00EB4C05">
        <w:rPr>
          <w:rFonts w:ascii="Corbel" w:hAnsi="Corbel"/>
          <w:b/>
          <w:smallCaps/>
          <w:sz w:val="22"/>
          <w:szCs w:val="22"/>
        </w:rPr>
        <w:t>:05</w:t>
      </w:r>
      <w:r w:rsidR="00B82B92" w:rsidRPr="00BE427C">
        <w:rPr>
          <w:rFonts w:ascii="Corbel" w:hAnsi="Corbel"/>
          <w:b/>
          <w:smallCaps/>
          <w:sz w:val="22"/>
          <w:szCs w:val="22"/>
        </w:rPr>
        <w:t xml:space="preserve"> </w:t>
      </w:r>
      <w:r w:rsidR="00925DD6">
        <w:rPr>
          <w:rFonts w:ascii="Corbel" w:hAnsi="Corbel"/>
          <w:b/>
          <w:smallCaps/>
          <w:sz w:val="22"/>
          <w:szCs w:val="22"/>
        </w:rPr>
        <w:t xml:space="preserve">– </w:t>
      </w:r>
      <w:r w:rsidR="00C40F1C" w:rsidRPr="00BE427C">
        <w:rPr>
          <w:rFonts w:ascii="Corbel" w:hAnsi="Corbel"/>
          <w:b/>
          <w:sz w:val="22"/>
          <w:szCs w:val="22"/>
        </w:rPr>
        <w:t>Consent Agenda</w:t>
      </w:r>
      <w:r w:rsidR="00C40F1C" w:rsidRPr="009E69A6">
        <w:rPr>
          <w:rFonts w:asciiTheme="minorHAnsi" w:hAnsiTheme="minorHAnsi"/>
          <w:sz w:val="22"/>
          <w:szCs w:val="22"/>
        </w:rPr>
        <w:t xml:space="preserve"> </w:t>
      </w:r>
      <w:r w:rsidR="00B82B92" w:rsidRPr="009E69A6">
        <w:rPr>
          <w:rFonts w:asciiTheme="minorHAnsi" w:hAnsiTheme="minorHAnsi"/>
          <w:sz w:val="22"/>
          <w:szCs w:val="22"/>
        </w:rPr>
        <w:t>– See separate Consent Agenda</w:t>
      </w:r>
      <w:r w:rsidR="00654765" w:rsidRPr="009E69A6">
        <w:rPr>
          <w:rFonts w:asciiTheme="minorHAnsi" w:hAnsiTheme="minorHAnsi"/>
          <w:sz w:val="22"/>
          <w:szCs w:val="22"/>
        </w:rPr>
        <w:t xml:space="preserve"> – </w:t>
      </w:r>
      <w:r w:rsidR="00654765" w:rsidRPr="008D727B">
        <w:rPr>
          <w:rFonts w:asciiTheme="minorHAnsi" w:hAnsiTheme="minorHAnsi"/>
          <w:i/>
          <w:sz w:val="22"/>
          <w:szCs w:val="22"/>
        </w:rPr>
        <w:t>Action (vote)</w:t>
      </w:r>
      <w:r w:rsidR="00482B20" w:rsidRPr="008D727B">
        <w:rPr>
          <w:rFonts w:asciiTheme="minorHAnsi" w:hAnsiTheme="minorHAnsi"/>
          <w:i/>
          <w:sz w:val="22"/>
          <w:szCs w:val="22"/>
        </w:rPr>
        <w:t xml:space="preserve"> </w:t>
      </w:r>
    </w:p>
    <w:p w14:paraId="7F32CBA8" w14:textId="77777777" w:rsidR="00882AF6" w:rsidRPr="00882AF6" w:rsidRDefault="00882AF6" w:rsidP="00882AF6">
      <w:pPr>
        <w:ind w:left="720"/>
        <w:rPr>
          <w:rFonts w:asciiTheme="minorHAnsi" w:hAnsiTheme="minorHAnsi"/>
          <w:smallCaps/>
          <w:sz w:val="22"/>
          <w:szCs w:val="22"/>
        </w:rPr>
      </w:pPr>
    </w:p>
    <w:p w14:paraId="695751F7" w14:textId="12FDDEF7" w:rsidR="00882AF6" w:rsidRPr="00FB5234" w:rsidRDefault="00F93A7D" w:rsidP="00E30C83">
      <w:pPr>
        <w:numPr>
          <w:ilvl w:val="0"/>
          <w:numId w:val="11"/>
        </w:numPr>
        <w:rPr>
          <w:rFonts w:ascii="Corbel" w:hAnsi="Corbel"/>
          <w:b/>
          <w:sz w:val="22"/>
          <w:szCs w:val="22"/>
        </w:rPr>
      </w:pPr>
      <w:r>
        <w:rPr>
          <w:rFonts w:ascii="Corbel" w:hAnsi="Corbel"/>
          <w:b/>
          <w:sz w:val="22"/>
          <w:szCs w:val="22"/>
        </w:rPr>
        <w:t>1</w:t>
      </w:r>
      <w:r w:rsidR="00882AF6" w:rsidRPr="00882AF6">
        <w:rPr>
          <w:rFonts w:ascii="Corbel" w:hAnsi="Corbel"/>
          <w:b/>
          <w:sz w:val="22"/>
          <w:szCs w:val="22"/>
        </w:rPr>
        <w:t xml:space="preserve">:08 – Approval of Minutes </w:t>
      </w:r>
      <w:r w:rsidR="00882AF6" w:rsidRPr="009E69A6">
        <w:rPr>
          <w:rFonts w:asciiTheme="minorHAnsi" w:hAnsiTheme="minorHAnsi"/>
          <w:sz w:val="22"/>
          <w:szCs w:val="22"/>
        </w:rPr>
        <w:t xml:space="preserve">– </w:t>
      </w:r>
      <w:r w:rsidR="00882AF6" w:rsidRPr="008D727B">
        <w:rPr>
          <w:rFonts w:asciiTheme="minorHAnsi" w:hAnsiTheme="minorHAnsi"/>
          <w:i/>
          <w:sz w:val="22"/>
          <w:szCs w:val="22"/>
        </w:rPr>
        <w:t>Action (vote)</w:t>
      </w:r>
    </w:p>
    <w:p w14:paraId="3E0D831A" w14:textId="702CD17A" w:rsidR="006C4283" w:rsidRDefault="006C4283" w:rsidP="00FB5234">
      <w:pPr>
        <w:pStyle w:val="ListParagraph"/>
        <w:numPr>
          <w:ilvl w:val="1"/>
          <w:numId w:val="1"/>
        </w:numPr>
        <w:rPr>
          <w:rFonts w:ascii="Corbel" w:hAnsi="Corbel"/>
          <w:bCs/>
          <w:sz w:val="22"/>
          <w:szCs w:val="22"/>
        </w:rPr>
      </w:pPr>
      <w:r>
        <w:rPr>
          <w:rFonts w:ascii="Corbel" w:hAnsi="Corbel"/>
          <w:bCs/>
          <w:sz w:val="22"/>
          <w:szCs w:val="22"/>
        </w:rPr>
        <w:t xml:space="preserve">February </w:t>
      </w:r>
      <w:r w:rsidR="00EC5652">
        <w:rPr>
          <w:rFonts w:ascii="Corbel" w:hAnsi="Corbel"/>
          <w:bCs/>
          <w:sz w:val="22"/>
          <w:szCs w:val="22"/>
        </w:rPr>
        <w:t>27</w:t>
      </w:r>
      <w:r>
        <w:rPr>
          <w:rFonts w:ascii="Corbel" w:hAnsi="Corbel"/>
          <w:bCs/>
          <w:sz w:val="22"/>
          <w:szCs w:val="22"/>
        </w:rPr>
        <w:t xml:space="preserve">, 2025 </w:t>
      </w:r>
      <w:r w:rsidR="00EC5652">
        <w:rPr>
          <w:rFonts w:ascii="Corbel" w:hAnsi="Corbel"/>
          <w:bCs/>
          <w:sz w:val="22"/>
          <w:szCs w:val="22"/>
        </w:rPr>
        <w:t>Regular</w:t>
      </w:r>
      <w:r>
        <w:rPr>
          <w:rFonts w:ascii="Corbel" w:hAnsi="Corbel"/>
          <w:bCs/>
          <w:sz w:val="22"/>
          <w:szCs w:val="22"/>
        </w:rPr>
        <w:t xml:space="preserve"> Meeting</w:t>
      </w:r>
    </w:p>
    <w:p w14:paraId="026D3BBF" w14:textId="2DF15831" w:rsidR="00914FFF" w:rsidRDefault="00914FFF" w:rsidP="00FB5234">
      <w:pPr>
        <w:pStyle w:val="ListParagraph"/>
        <w:numPr>
          <w:ilvl w:val="1"/>
          <w:numId w:val="1"/>
        </w:numPr>
        <w:rPr>
          <w:rFonts w:ascii="Corbel" w:hAnsi="Corbel"/>
          <w:bCs/>
          <w:sz w:val="22"/>
          <w:szCs w:val="22"/>
        </w:rPr>
      </w:pPr>
      <w:r>
        <w:rPr>
          <w:rFonts w:ascii="Corbel" w:hAnsi="Corbel"/>
          <w:bCs/>
          <w:sz w:val="22"/>
          <w:szCs w:val="22"/>
        </w:rPr>
        <w:t>March 24, 2025 Special Meeting</w:t>
      </w:r>
    </w:p>
    <w:p w14:paraId="19CBDE4A" w14:textId="77777777" w:rsidR="008C3F45" w:rsidRPr="008C3F45" w:rsidRDefault="008C3F45" w:rsidP="008C3F45">
      <w:pPr>
        <w:rPr>
          <w:rFonts w:ascii="Corbel" w:hAnsi="Corbel"/>
          <w:bCs/>
          <w:sz w:val="22"/>
          <w:szCs w:val="22"/>
        </w:rPr>
      </w:pPr>
    </w:p>
    <w:p w14:paraId="55B99AD2" w14:textId="0024FAAA" w:rsidR="0019496C" w:rsidRPr="002A5E6A" w:rsidRDefault="00F93A7D" w:rsidP="0019496C">
      <w:pPr>
        <w:numPr>
          <w:ilvl w:val="0"/>
          <w:numId w:val="1"/>
        </w:numPr>
        <w:rPr>
          <w:rFonts w:asciiTheme="minorHAnsi" w:hAnsiTheme="minorHAnsi" w:cstheme="minorHAnsi"/>
          <w:sz w:val="22"/>
          <w:szCs w:val="22"/>
        </w:rPr>
      </w:pPr>
      <w:r>
        <w:rPr>
          <w:rFonts w:ascii="Corbel" w:hAnsi="Corbel"/>
          <w:b/>
          <w:smallCaps/>
          <w:sz w:val="22"/>
          <w:szCs w:val="22"/>
        </w:rPr>
        <w:t>1</w:t>
      </w:r>
      <w:r w:rsidR="00CF79DC">
        <w:rPr>
          <w:rFonts w:ascii="Corbel" w:hAnsi="Corbel"/>
          <w:b/>
          <w:smallCaps/>
          <w:sz w:val="22"/>
          <w:szCs w:val="22"/>
        </w:rPr>
        <w:t>:1</w:t>
      </w:r>
      <w:r w:rsidR="00FB5827">
        <w:rPr>
          <w:rFonts w:ascii="Corbel" w:hAnsi="Corbel"/>
          <w:b/>
          <w:smallCaps/>
          <w:sz w:val="22"/>
          <w:szCs w:val="22"/>
        </w:rPr>
        <w:t>0</w:t>
      </w:r>
      <w:r w:rsidR="00CF79DC">
        <w:rPr>
          <w:rFonts w:ascii="Corbel" w:hAnsi="Corbel"/>
          <w:b/>
          <w:smallCaps/>
          <w:sz w:val="22"/>
          <w:szCs w:val="22"/>
        </w:rPr>
        <w:t xml:space="preserve"> - </w:t>
      </w:r>
      <w:r w:rsidR="001D01AB" w:rsidRPr="00584601">
        <w:rPr>
          <w:rFonts w:ascii="Corbel" w:hAnsi="Corbel"/>
          <w:b/>
          <w:sz w:val="22"/>
          <w:szCs w:val="22"/>
        </w:rPr>
        <w:t>P</w:t>
      </w:r>
      <w:r w:rsidR="001D01AB">
        <w:rPr>
          <w:rFonts w:ascii="Corbel" w:hAnsi="Corbel"/>
          <w:b/>
          <w:sz w:val="22"/>
          <w:szCs w:val="22"/>
        </w:rPr>
        <w:t xml:space="preserve">atient </w:t>
      </w:r>
      <w:r w:rsidR="001D01AB" w:rsidRPr="00584601">
        <w:rPr>
          <w:rFonts w:ascii="Corbel" w:hAnsi="Corbel"/>
          <w:b/>
          <w:sz w:val="22"/>
          <w:szCs w:val="22"/>
        </w:rPr>
        <w:t>Story</w:t>
      </w:r>
      <w:r w:rsidR="00050AA8" w:rsidRPr="009E69A6">
        <w:rPr>
          <w:rFonts w:asciiTheme="minorHAnsi" w:hAnsiTheme="minorHAnsi"/>
          <w:sz w:val="22"/>
          <w:szCs w:val="22"/>
        </w:rPr>
        <w:t xml:space="preserve"> – </w:t>
      </w:r>
      <w:r w:rsidR="00A129CD">
        <w:rPr>
          <w:rFonts w:asciiTheme="minorHAnsi" w:hAnsiTheme="minorHAnsi" w:cstheme="minorHAnsi"/>
          <w:sz w:val="22"/>
          <w:szCs w:val="22"/>
        </w:rPr>
        <w:t>Jennifer Burkhardt, CTLO</w:t>
      </w:r>
      <w:r w:rsidR="006E0808" w:rsidRPr="00561E55">
        <w:rPr>
          <w:rFonts w:asciiTheme="minorHAnsi" w:hAnsiTheme="minorHAnsi" w:cstheme="minorHAnsi"/>
          <w:sz w:val="22"/>
          <w:szCs w:val="22"/>
        </w:rPr>
        <w:t xml:space="preserve"> – </w:t>
      </w:r>
      <w:r w:rsidR="006E0808" w:rsidRPr="00561E55">
        <w:rPr>
          <w:rFonts w:asciiTheme="minorHAnsi" w:hAnsiTheme="minorHAnsi" w:cstheme="minorHAnsi"/>
          <w:i/>
          <w:sz w:val="22"/>
          <w:szCs w:val="22"/>
        </w:rPr>
        <w:t>Info</w:t>
      </w:r>
    </w:p>
    <w:p w14:paraId="25B0FAF7" w14:textId="77777777" w:rsidR="002A5E6A" w:rsidRPr="002A5E6A" w:rsidRDefault="002A5E6A" w:rsidP="002A5E6A">
      <w:pPr>
        <w:ind w:left="720"/>
        <w:rPr>
          <w:rFonts w:asciiTheme="minorHAnsi" w:hAnsiTheme="minorHAnsi" w:cstheme="minorHAnsi"/>
          <w:sz w:val="22"/>
          <w:szCs w:val="22"/>
        </w:rPr>
      </w:pPr>
    </w:p>
    <w:p w14:paraId="396FF847" w14:textId="6BFFEB1D" w:rsidR="008C3F45" w:rsidRDefault="002A5E6A" w:rsidP="008C3F45">
      <w:pPr>
        <w:numPr>
          <w:ilvl w:val="0"/>
          <w:numId w:val="1"/>
        </w:numPr>
        <w:rPr>
          <w:rFonts w:asciiTheme="minorHAnsi" w:hAnsiTheme="minorHAnsi" w:cstheme="minorHAnsi"/>
          <w:sz w:val="22"/>
          <w:szCs w:val="22"/>
        </w:rPr>
      </w:pPr>
      <w:r w:rsidRPr="002A5E6A">
        <w:rPr>
          <w:rFonts w:ascii="Corbel" w:hAnsi="Corbel"/>
          <w:b/>
          <w:sz w:val="22"/>
          <w:szCs w:val="22"/>
        </w:rPr>
        <w:t xml:space="preserve">1:13 – </w:t>
      </w:r>
      <w:r w:rsidR="00EC5652">
        <w:rPr>
          <w:rFonts w:ascii="Corbel" w:hAnsi="Corbel"/>
          <w:b/>
          <w:sz w:val="22"/>
          <w:szCs w:val="22"/>
        </w:rPr>
        <w:t>Budget</w:t>
      </w:r>
      <w:r w:rsidRPr="002A5E6A">
        <w:rPr>
          <w:rFonts w:ascii="Corbel" w:hAnsi="Corbel"/>
          <w:b/>
          <w:sz w:val="22"/>
          <w:szCs w:val="22"/>
        </w:rPr>
        <w:t>–</w:t>
      </w:r>
      <w:r>
        <w:rPr>
          <w:rFonts w:asciiTheme="minorHAnsi" w:hAnsiTheme="minorHAnsi" w:cstheme="minorHAnsi"/>
          <w:sz w:val="22"/>
          <w:szCs w:val="22"/>
        </w:rPr>
        <w:t xml:space="preserve"> </w:t>
      </w:r>
      <w:r w:rsidR="00EC5652">
        <w:rPr>
          <w:rFonts w:asciiTheme="minorHAnsi" w:hAnsiTheme="minorHAnsi" w:cstheme="minorHAnsi"/>
          <w:sz w:val="22"/>
          <w:szCs w:val="22"/>
        </w:rPr>
        <w:t>Leslie Hiebert</w:t>
      </w:r>
      <w:r w:rsidRPr="00561E55">
        <w:rPr>
          <w:rFonts w:asciiTheme="minorHAnsi" w:hAnsiTheme="minorHAnsi" w:cstheme="minorHAnsi"/>
          <w:sz w:val="22"/>
          <w:szCs w:val="22"/>
        </w:rPr>
        <w:t xml:space="preserve">– </w:t>
      </w:r>
      <w:r w:rsidRPr="00561E55">
        <w:rPr>
          <w:rFonts w:asciiTheme="minorHAnsi" w:hAnsiTheme="minorHAnsi" w:cstheme="minorHAnsi"/>
          <w:i/>
          <w:sz w:val="22"/>
          <w:szCs w:val="22"/>
        </w:rPr>
        <w:t>Info</w:t>
      </w:r>
    </w:p>
    <w:p w14:paraId="05437958" w14:textId="77777777" w:rsidR="00A129CD" w:rsidRPr="00A129CD" w:rsidRDefault="00A129CD" w:rsidP="00A129CD">
      <w:pPr>
        <w:rPr>
          <w:rFonts w:asciiTheme="minorHAnsi" w:hAnsiTheme="minorHAnsi" w:cstheme="minorHAnsi"/>
          <w:sz w:val="22"/>
          <w:szCs w:val="22"/>
        </w:rPr>
      </w:pPr>
    </w:p>
    <w:p w14:paraId="22232B69" w14:textId="77777777" w:rsidR="00B82B92" w:rsidRPr="00BE427C" w:rsidRDefault="0092662D" w:rsidP="000138DD">
      <w:pPr>
        <w:numPr>
          <w:ilvl w:val="0"/>
          <w:numId w:val="11"/>
        </w:numPr>
        <w:rPr>
          <w:rFonts w:ascii="Corbel" w:hAnsi="Corbel"/>
          <w:smallCaps/>
          <w:sz w:val="22"/>
          <w:szCs w:val="22"/>
        </w:rPr>
      </w:pPr>
      <w:r w:rsidRPr="00BE427C">
        <w:rPr>
          <w:rFonts w:ascii="Corbel" w:hAnsi="Corbel"/>
          <w:b/>
          <w:sz w:val="22"/>
          <w:szCs w:val="22"/>
        </w:rPr>
        <w:t>Executive</w:t>
      </w:r>
      <w:r w:rsidR="00B82B92" w:rsidRPr="00BE427C">
        <w:rPr>
          <w:rFonts w:ascii="Corbel" w:hAnsi="Corbel"/>
          <w:b/>
          <w:sz w:val="22"/>
          <w:szCs w:val="22"/>
        </w:rPr>
        <w:t xml:space="preserve"> Reports</w:t>
      </w:r>
      <w:r w:rsidR="00C40F1C" w:rsidRPr="00BE427C">
        <w:rPr>
          <w:rFonts w:ascii="Corbel" w:hAnsi="Corbel"/>
          <w:b/>
          <w:sz w:val="22"/>
          <w:szCs w:val="22"/>
        </w:rPr>
        <w:t xml:space="preserve"> </w:t>
      </w:r>
    </w:p>
    <w:p w14:paraId="551F0D92" w14:textId="284B5769" w:rsidR="002B6F2A" w:rsidRPr="00C501A8" w:rsidRDefault="00F93A7D" w:rsidP="00D0656F">
      <w:pPr>
        <w:pStyle w:val="ListParagraph"/>
        <w:numPr>
          <w:ilvl w:val="1"/>
          <w:numId w:val="11"/>
        </w:numPr>
        <w:rPr>
          <w:rFonts w:asciiTheme="minorHAnsi" w:hAnsiTheme="minorHAnsi"/>
          <w:sz w:val="22"/>
          <w:szCs w:val="22"/>
        </w:rPr>
      </w:pPr>
      <w:r>
        <w:rPr>
          <w:rFonts w:asciiTheme="minorHAnsi" w:hAnsiTheme="minorHAnsi"/>
          <w:b/>
          <w:bCs/>
          <w:sz w:val="22"/>
          <w:szCs w:val="22"/>
        </w:rPr>
        <w:t>1</w:t>
      </w:r>
      <w:r w:rsidR="0050119B">
        <w:rPr>
          <w:rFonts w:asciiTheme="minorHAnsi" w:hAnsiTheme="minorHAnsi"/>
          <w:b/>
          <w:bCs/>
          <w:sz w:val="22"/>
          <w:szCs w:val="22"/>
        </w:rPr>
        <w:t>:</w:t>
      </w:r>
      <w:r w:rsidR="00C501A8">
        <w:rPr>
          <w:rFonts w:asciiTheme="minorHAnsi" w:hAnsiTheme="minorHAnsi"/>
          <w:b/>
          <w:bCs/>
          <w:sz w:val="22"/>
          <w:szCs w:val="22"/>
        </w:rPr>
        <w:t>35</w:t>
      </w:r>
      <w:r w:rsidR="00B82B92" w:rsidRPr="009E69A6">
        <w:rPr>
          <w:rFonts w:asciiTheme="minorHAnsi" w:hAnsiTheme="minorHAnsi"/>
          <w:sz w:val="22"/>
          <w:szCs w:val="22"/>
        </w:rPr>
        <w:t xml:space="preserve"> – </w:t>
      </w:r>
      <w:r w:rsidR="002B6F2A">
        <w:rPr>
          <w:rFonts w:asciiTheme="minorHAnsi" w:hAnsiTheme="minorHAnsi"/>
          <w:sz w:val="22"/>
          <w:szCs w:val="22"/>
        </w:rPr>
        <w:t xml:space="preserve">Quality Report and Dashboard, Tori Bernier </w:t>
      </w:r>
      <w:r w:rsidR="002B6F2A" w:rsidRPr="009E69A6">
        <w:rPr>
          <w:rFonts w:asciiTheme="minorHAnsi" w:hAnsiTheme="minorHAnsi"/>
          <w:sz w:val="22"/>
          <w:szCs w:val="22"/>
        </w:rPr>
        <w:t xml:space="preserve">– </w:t>
      </w:r>
      <w:r w:rsidR="002B6F2A" w:rsidRPr="009E69A6">
        <w:rPr>
          <w:rFonts w:asciiTheme="minorHAnsi" w:hAnsiTheme="minorHAnsi"/>
          <w:i/>
          <w:sz w:val="22"/>
          <w:szCs w:val="22"/>
        </w:rPr>
        <w:t>Inf</w:t>
      </w:r>
      <w:r w:rsidR="002B6F2A">
        <w:rPr>
          <w:rFonts w:asciiTheme="minorHAnsi" w:hAnsiTheme="minorHAnsi"/>
          <w:i/>
          <w:sz w:val="22"/>
          <w:szCs w:val="22"/>
        </w:rPr>
        <w:t>o</w:t>
      </w:r>
    </w:p>
    <w:p w14:paraId="12DD16B5" w14:textId="7C32D865" w:rsidR="00DC616E" w:rsidRPr="00073E2A" w:rsidRDefault="00C501A8" w:rsidP="00AA5142">
      <w:pPr>
        <w:pStyle w:val="ListParagraph"/>
        <w:numPr>
          <w:ilvl w:val="1"/>
          <w:numId w:val="11"/>
        </w:numPr>
        <w:rPr>
          <w:rFonts w:asciiTheme="minorHAnsi" w:hAnsiTheme="minorHAnsi"/>
          <w:sz w:val="22"/>
          <w:szCs w:val="22"/>
        </w:rPr>
      </w:pPr>
      <w:r>
        <w:rPr>
          <w:rFonts w:asciiTheme="minorHAnsi" w:hAnsiTheme="minorHAnsi"/>
          <w:b/>
          <w:bCs/>
          <w:sz w:val="22"/>
          <w:szCs w:val="22"/>
        </w:rPr>
        <w:t>1:50</w:t>
      </w:r>
      <w:r w:rsidR="002B6F2A">
        <w:rPr>
          <w:rFonts w:asciiTheme="minorHAnsi" w:hAnsiTheme="minorHAnsi"/>
          <w:sz w:val="22"/>
          <w:szCs w:val="22"/>
        </w:rPr>
        <w:t xml:space="preserve"> </w:t>
      </w:r>
      <w:r w:rsidR="002B6F2A" w:rsidRPr="009E69A6">
        <w:rPr>
          <w:rFonts w:asciiTheme="minorHAnsi" w:hAnsiTheme="minorHAnsi"/>
          <w:sz w:val="22"/>
          <w:szCs w:val="22"/>
        </w:rPr>
        <w:t xml:space="preserve">– </w:t>
      </w:r>
      <w:r w:rsidR="002A2B78" w:rsidRPr="009E69A6">
        <w:rPr>
          <w:rFonts w:asciiTheme="minorHAnsi" w:hAnsiTheme="minorHAnsi"/>
          <w:sz w:val="22"/>
          <w:szCs w:val="22"/>
        </w:rPr>
        <w:t xml:space="preserve">Finance </w:t>
      </w:r>
      <w:r w:rsidR="007F05CB">
        <w:rPr>
          <w:rFonts w:asciiTheme="minorHAnsi" w:hAnsiTheme="minorHAnsi"/>
          <w:sz w:val="22"/>
          <w:szCs w:val="22"/>
        </w:rPr>
        <w:t>Report</w:t>
      </w:r>
      <w:r w:rsidR="004E54D5" w:rsidRPr="009E69A6">
        <w:rPr>
          <w:rFonts w:asciiTheme="minorHAnsi" w:hAnsiTheme="minorHAnsi"/>
          <w:sz w:val="22"/>
          <w:szCs w:val="22"/>
        </w:rPr>
        <w:t xml:space="preserve">, </w:t>
      </w:r>
      <w:r w:rsidR="0025493E">
        <w:rPr>
          <w:rFonts w:asciiTheme="minorHAnsi" w:hAnsiTheme="minorHAnsi"/>
          <w:sz w:val="22"/>
          <w:szCs w:val="22"/>
        </w:rPr>
        <w:t>Rachel Brown</w:t>
      </w:r>
      <w:r w:rsidR="00ED617E">
        <w:rPr>
          <w:rFonts w:asciiTheme="minorHAnsi" w:hAnsiTheme="minorHAnsi"/>
          <w:sz w:val="22"/>
          <w:szCs w:val="22"/>
        </w:rPr>
        <w:t xml:space="preserve"> and Leslie Hiebert</w:t>
      </w:r>
      <w:r w:rsidR="0030751E" w:rsidRPr="009E69A6">
        <w:rPr>
          <w:rFonts w:asciiTheme="minorHAnsi" w:hAnsiTheme="minorHAnsi"/>
          <w:sz w:val="22"/>
          <w:szCs w:val="22"/>
        </w:rPr>
        <w:t xml:space="preserve"> </w:t>
      </w:r>
      <w:bookmarkStart w:id="0" w:name="_Hlk1630273"/>
      <w:r w:rsidR="0030751E" w:rsidRPr="009E69A6">
        <w:rPr>
          <w:rFonts w:asciiTheme="minorHAnsi" w:hAnsiTheme="minorHAnsi"/>
          <w:sz w:val="22"/>
          <w:szCs w:val="22"/>
        </w:rPr>
        <w:t xml:space="preserve">– </w:t>
      </w:r>
      <w:r w:rsidR="0030751E" w:rsidRPr="009E69A6">
        <w:rPr>
          <w:rFonts w:asciiTheme="minorHAnsi" w:hAnsiTheme="minorHAnsi"/>
          <w:i/>
          <w:sz w:val="22"/>
          <w:szCs w:val="22"/>
        </w:rPr>
        <w:t>Inf</w:t>
      </w:r>
      <w:r w:rsidR="00102D86">
        <w:rPr>
          <w:rFonts w:asciiTheme="minorHAnsi" w:hAnsiTheme="minorHAnsi"/>
          <w:i/>
          <w:sz w:val="22"/>
          <w:szCs w:val="22"/>
        </w:rPr>
        <w:t>o</w:t>
      </w:r>
      <w:bookmarkEnd w:id="0"/>
    </w:p>
    <w:p w14:paraId="62C91599" w14:textId="3C4AB5F7" w:rsidR="00073E2A" w:rsidRPr="00557D85" w:rsidRDefault="00C501A8" w:rsidP="00073E2A">
      <w:pPr>
        <w:pStyle w:val="ListParagraph"/>
        <w:numPr>
          <w:ilvl w:val="1"/>
          <w:numId w:val="11"/>
        </w:numPr>
        <w:rPr>
          <w:rFonts w:asciiTheme="minorHAnsi" w:hAnsiTheme="minorHAnsi"/>
          <w:sz w:val="22"/>
          <w:szCs w:val="22"/>
        </w:rPr>
      </w:pPr>
      <w:r>
        <w:rPr>
          <w:rFonts w:asciiTheme="minorHAnsi" w:hAnsiTheme="minorHAnsi"/>
          <w:b/>
          <w:bCs/>
          <w:sz w:val="22"/>
          <w:szCs w:val="22"/>
        </w:rPr>
        <w:t>2:05</w:t>
      </w:r>
      <w:r w:rsidR="00073E2A">
        <w:rPr>
          <w:rFonts w:asciiTheme="minorHAnsi" w:hAnsiTheme="minorHAnsi"/>
          <w:sz w:val="22"/>
          <w:szCs w:val="22"/>
        </w:rPr>
        <w:t xml:space="preserve"> – Advocacy Committee, Josh Martin </w:t>
      </w:r>
      <w:r w:rsidR="00073E2A" w:rsidRPr="009E69A6">
        <w:rPr>
          <w:rFonts w:asciiTheme="minorHAnsi" w:hAnsiTheme="minorHAnsi"/>
          <w:sz w:val="22"/>
          <w:szCs w:val="22"/>
        </w:rPr>
        <w:t>–</w:t>
      </w:r>
      <w:r w:rsidR="00073E2A">
        <w:rPr>
          <w:rFonts w:asciiTheme="minorHAnsi" w:hAnsiTheme="minorHAnsi"/>
          <w:sz w:val="22"/>
          <w:szCs w:val="22"/>
        </w:rPr>
        <w:t xml:space="preserve"> </w:t>
      </w:r>
      <w:r w:rsidR="00073E2A" w:rsidRPr="00975429">
        <w:rPr>
          <w:rFonts w:asciiTheme="minorHAnsi" w:hAnsiTheme="minorHAnsi"/>
          <w:i/>
          <w:iCs/>
          <w:sz w:val="22"/>
          <w:szCs w:val="22"/>
        </w:rPr>
        <w:t>(as needed)</w:t>
      </w:r>
    </w:p>
    <w:p w14:paraId="38547435" w14:textId="41E388FE" w:rsidR="00073E2A" w:rsidRPr="009F70E0" w:rsidRDefault="00F93A7D" w:rsidP="008E6B83">
      <w:pPr>
        <w:pStyle w:val="ListParagraph"/>
        <w:numPr>
          <w:ilvl w:val="1"/>
          <w:numId w:val="11"/>
        </w:numPr>
        <w:rPr>
          <w:rFonts w:asciiTheme="minorHAnsi" w:hAnsiTheme="minorHAnsi"/>
          <w:sz w:val="22"/>
          <w:szCs w:val="22"/>
        </w:rPr>
      </w:pPr>
      <w:r>
        <w:rPr>
          <w:rFonts w:asciiTheme="minorHAnsi" w:hAnsiTheme="minorHAnsi"/>
          <w:b/>
          <w:bCs/>
          <w:sz w:val="22"/>
          <w:szCs w:val="22"/>
        </w:rPr>
        <w:t>2</w:t>
      </w:r>
      <w:r w:rsidR="00BE24F7">
        <w:rPr>
          <w:rFonts w:asciiTheme="minorHAnsi" w:hAnsiTheme="minorHAnsi"/>
          <w:b/>
          <w:bCs/>
          <w:sz w:val="22"/>
          <w:szCs w:val="22"/>
        </w:rPr>
        <w:t>:</w:t>
      </w:r>
      <w:r w:rsidR="00C501A8">
        <w:rPr>
          <w:rFonts w:asciiTheme="minorHAnsi" w:hAnsiTheme="minorHAnsi"/>
          <w:b/>
          <w:bCs/>
          <w:sz w:val="22"/>
          <w:szCs w:val="22"/>
        </w:rPr>
        <w:t>15</w:t>
      </w:r>
      <w:r w:rsidR="00073E2A">
        <w:rPr>
          <w:rFonts w:asciiTheme="minorHAnsi" w:hAnsiTheme="minorHAnsi"/>
          <w:sz w:val="22"/>
          <w:szCs w:val="22"/>
        </w:rPr>
        <w:t xml:space="preserve"> – </w:t>
      </w:r>
      <w:r w:rsidR="0049165C">
        <w:rPr>
          <w:rFonts w:asciiTheme="minorHAnsi" w:hAnsiTheme="minorHAnsi"/>
          <w:sz w:val="22"/>
          <w:szCs w:val="22"/>
        </w:rPr>
        <w:t xml:space="preserve">Executive Report, Josh Martin </w:t>
      </w:r>
      <w:r w:rsidR="0049165C" w:rsidRPr="009E69A6">
        <w:rPr>
          <w:rFonts w:asciiTheme="minorHAnsi" w:hAnsiTheme="minorHAnsi"/>
          <w:sz w:val="22"/>
          <w:szCs w:val="22"/>
        </w:rPr>
        <w:t xml:space="preserve">– </w:t>
      </w:r>
      <w:r w:rsidR="0049165C" w:rsidRPr="009E69A6">
        <w:rPr>
          <w:rFonts w:asciiTheme="minorHAnsi" w:hAnsiTheme="minorHAnsi"/>
          <w:i/>
          <w:sz w:val="22"/>
          <w:szCs w:val="22"/>
        </w:rPr>
        <w:t>Inf</w:t>
      </w:r>
      <w:r w:rsidR="0049165C">
        <w:rPr>
          <w:rFonts w:asciiTheme="minorHAnsi" w:hAnsiTheme="minorHAnsi"/>
          <w:i/>
          <w:sz w:val="22"/>
          <w:szCs w:val="22"/>
        </w:rPr>
        <w:t>o</w:t>
      </w:r>
    </w:p>
    <w:p w14:paraId="62B88681" w14:textId="77777777" w:rsidR="007D0CFF" w:rsidRPr="00BE427C" w:rsidRDefault="007D0CFF" w:rsidP="007D0CFF">
      <w:pPr>
        <w:rPr>
          <w:rFonts w:ascii="Corbel" w:hAnsi="Corbel"/>
          <w:sz w:val="22"/>
          <w:szCs w:val="22"/>
        </w:rPr>
      </w:pPr>
    </w:p>
    <w:p w14:paraId="5C0CF55A" w14:textId="77777777" w:rsidR="005F2D04" w:rsidRDefault="00B82B92" w:rsidP="005F2D04">
      <w:pPr>
        <w:numPr>
          <w:ilvl w:val="0"/>
          <w:numId w:val="11"/>
        </w:numPr>
        <w:rPr>
          <w:rFonts w:asciiTheme="minorHAnsi" w:hAnsiTheme="minorHAnsi"/>
          <w:sz w:val="22"/>
          <w:szCs w:val="22"/>
        </w:rPr>
      </w:pPr>
      <w:bookmarkStart w:id="1" w:name="_Hlk190081776"/>
      <w:r w:rsidRPr="00BE427C">
        <w:rPr>
          <w:rFonts w:ascii="Corbel" w:hAnsi="Corbel"/>
          <w:b/>
          <w:sz w:val="22"/>
          <w:szCs w:val="22"/>
        </w:rPr>
        <w:t>Commissioner Business</w:t>
      </w:r>
      <w:r w:rsidR="009C4A31" w:rsidRPr="00BE427C">
        <w:rPr>
          <w:rFonts w:ascii="Corbel" w:hAnsi="Corbel"/>
          <w:b/>
          <w:sz w:val="22"/>
          <w:szCs w:val="22"/>
        </w:rPr>
        <w:t xml:space="preserve"> </w:t>
      </w:r>
    </w:p>
    <w:bookmarkEnd w:id="1"/>
    <w:p w14:paraId="647F0D58" w14:textId="5A1B478D" w:rsidR="00AD3EB7" w:rsidRPr="00F57D8B" w:rsidRDefault="00F93A7D" w:rsidP="00AD3EB7">
      <w:pPr>
        <w:pStyle w:val="ListParagraph"/>
        <w:numPr>
          <w:ilvl w:val="1"/>
          <w:numId w:val="1"/>
        </w:numPr>
        <w:spacing w:after="200"/>
        <w:rPr>
          <w:rFonts w:asciiTheme="minorHAnsi" w:hAnsiTheme="minorHAnsi" w:cstheme="minorHAnsi"/>
          <w:i/>
          <w:iCs/>
          <w:sz w:val="28"/>
          <w:szCs w:val="28"/>
        </w:rPr>
      </w:pPr>
      <w:r>
        <w:rPr>
          <w:rFonts w:asciiTheme="minorHAnsi" w:hAnsiTheme="minorHAnsi"/>
          <w:b/>
          <w:sz w:val="22"/>
          <w:szCs w:val="22"/>
        </w:rPr>
        <w:t>2</w:t>
      </w:r>
      <w:r w:rsidR="001E2DFF">
        <w:rPr>
          <w:rFonts w:asciiTheme="minorHAnsi" w:hAnsiTheme="minorHAnsi"/>
          <w:b/>
          <w:sz w:val="22"/>
          <w:szCs w:val="22"/>
        </w:rPr>
        <w:t>:</w:t>
      </w:r>
      <w:r w:rsidR="00C501A8">
        <w:rPr>
          <w:rFonts w:asciiTheme="minorHAnsi" w:hAnsiTheme="minorHAnsi"/>
          <w:b/>
          <w:sz w:val="22"/>
          <w:szCs w:val="22"/>
        </w:rPr>
        <w:t>30</w:t>
      </w:r>
      <w:r w:rsidR="0029185B">
        <w:rPr>
          <w:rFonts w:asciiTheme="minorHAnsi" w:hAnsiTheme="minorHAnsi"/>
          <w:sz w:val="22"/>
          <w:szCs w:val="22"/>
        </w:rPr>
        <w:t xml:space="preserve"> – </w:t>
      </w:r>
      <w:r w:rsidR="0029185B" w:rsidRPr="0048555A">
        <w:rPr>
          <w:rFonts w:asciiTheme="minorHAnsi" w:hAnsiTheme="minorHAnsi" w:cstheme="minorHAnsi"/>
          <w:sz w:val="22"/>
          <w:szCs w:val="22"/>
        </w:rPr>
        <w:t xml:space="preserve">Medical Staff Privileges </w:t>
      </w:r>
      <w:bookmarkStart w:id="2" w:name="_Hlk532825520"/>
      <w:bookmarkStart w:id="3" w:name="_Hlk525041144"/>
      <w:r w:rsidR="0029185B" w:rsidRPr="0048555A">
        <w:rPr>
          <w:rFonts w:asciiTheme="minorHAnsi" w:hAnsiTheme="minorHAnsi" w:cstheme="minorHAnsi"/>
          <w:sz w:val="22"/>
          <w:szCs w:val="22"/>
        </w:rPr>
        <w:t xml:space="preserve">– </w:t>
      </w:r>
      <w:bookmarkStart w:id="4" w:name="_Hlk93486872"/>
      <w:r w:rsidR="0029185B" w:rsidRPr="008D727B">
        <w:rPr>
          <w:rFonts w:asciiTheme="minorHAnsi" w:hAnsiTheme="minorHAnsi" w:cstheme="minorHAnsi"/>
          <w:i/>
          <w:sz w:val="22"/>
          <w:szCs w:val="22"/>
        </w:rPr>
        <w:t>Action (vot</w:t>
      </w:r>
      <w:bookmarkEnd w:id="2"/>
      <w:r w:rsidR="00150D37">
        <w:rPr>
          <w:rFonts w:asciiTheme="minorHAnsi" w:hAnsiTheme="minorHAnsi" w:cstheme="minorHAnsi"/>
          <w:i/>
          <w:sz w:val="22"/>
          <w:szCs w:val="22"/>
        </w:rPr>
        <w:t>e</w:t>
      </w:r>
      <w:bookmarkEnd w:id="4"/>
      <w:r w:rsidR="004422E8">
        <w:rPr>
          <w:rFonts w:asciiTheme="minorHAnsi" w:hAnsiTheme="minorHAnsi" w:cstheme="minorHAnsi"/>
          <w:i/>
          <w:sz w:val="22"/>
          <w:szCs w:val="22"/>
        </w:rPr>
        <w:t>)</w:t>
      </w:r>
      <w:bookmarkEnd w:id="3"/>
    </w:p>
    <w:p w14:paraId="58E08470" w14:textId="77777777" w:rsidR="00F57D8B" w:rsidRPr="00F57D8B" w:rsidRDefault="00F57D8B" w:rsidP="00F57D8B">
      <w:pPr>
        <w:pStyle w:val="ListParagraph"/>
        <w:numPr>
          <w:ilvl w:val="2"/>
          <w:numId w:val="1"/>
        </w:numPr>
        <w:rPr>
          <w:rFonts w:asciiTheme="minorHAnsi" w:hAnsiTheme="minorHAnsi" w:cstheme="minorHAnsi"/>
          <w:color w:val="000000"/>
        </w:rPr>
      </w:pPr>
      <w:r w:rsidRPr="00F57D8B">
        <w:rPr>
          <w:rFonts w:asciiTheme="minorHAnsi" w:hAnsiTheme="minorHAnsi" w:cstheme="minorHAnsi"/>
          <w:color w:val="000000"/>
        </w:rPr>
        <w:t>Kirby Leininger, CRNA - Nurse Anesthetist - Initial Appointment </w:t>
      </w:r>
    </w:p>
    <w:p w14:paraId="3845ACC8" w14:textId="77777777" w:rsidR="00F57D8B" w:rsidRPr="00F57D8B" w:rsidRDefault="00F57D8B" w:rsidP="00F57D8B">
      <w:pPr>
        <w:pStyle w:val="ListParagraph"/>
        <w:numPr>
          <w:ilvl w:val="2"/>
          <w:numId w:val="1"/>
        </w:numPr>
        <w:rPr>
          <w:rFonts w:asciiTheme="minorHAnsi" w:hAnsiTheme="minorHAnsi" w:cstheme="minorHAnsi"/>
          <w:color w:val="000000"/>
        </w:rPr>
      </w:pPr>
      <w:r w:rsidRPr="00F57D8B">
        <w:rPr>
          <w:rFonts w:asciiTheme="minorHAnsi" w:hAnsiTheme="minorHAnsi" w:cstheme="minorHAnsi"/>
          <w:color w:val="000000"/>
        </w:rPr>
        <w:t>Thomas Clark, CRNA - Nurse Anesthetist - Initial Appointment </w:t>
      </w:r>
    </w:p>
    <w:p w14:paraId="6402444E" w14:textId="77777777" w:rsidR="00F57D8B" w:rsidRPr="00F57D8B" w:rsidRDefault="00F57D8B" w:rsidP="00F57D8B">
      <w:pPr>
        <w:pStyle w:val="ListParagraph"/>
        <w:numPr>
          <w:ilvl w:val="2"/>
          <w:numId w:val="1"/>
        </w:numPr>
        <w:rPr>
          <w:rFonts w:asciiTheme="minorHAnsi" w:hAnsiTheme="minorHAnsi" w:cstheme="minorHAnsi"/>
          <w:color w:val="000000"/>
        </w:rPr>
      </w:pPr>
      <w:r w:rsidRPr="00F57D8B">
        <w:rPr>
          <w:rFonts w:asciiTheme="minorHAnsi" w:hAnsiTheme="minorHAnsi" w:cstheme="minorHAnsi"/>
          <w:color w:val="000000"/>
        </w:rPr>
        <w:t>Taylor Anderson, MD - Neurology - Initial Appointment</w:t>
      </w:r>
    </w:p>
    <w:p w14:paraId="46034166" w14:textId="77777777" w:rsidR="00F57D8B" w:rsidRPr="00F57D8B" w:rsidRDefault="00F57D8B" w:rsidP="00F57D8B">
      <w:pPr>
        <w:pStyle w:val="ListParagraph"/>
        <w:numPr>
          <w:ilvl w:val="2"/>
          <w:numId w:val="1"/>
        </w:numPr>
        <w:rPr>
          <w:rFonts w:asciiTheme="minorHAnsi" w:hAnsiTheme="minorHAnsi" w:cstheme="minorHAnsi"/>
          <w:color w:val="000000"/>
        </w:rPr>
      </w:pPr>
      <w:r w:rsidRPr="00F57D8B">
        <w:rPr>
          <w:rFonts w:asciiTheme="minorHAnsi" w:hAnsiTheme="minorHAnsi" w:cstheme="minorHAnsi"/>
          <w:color w:val="000000"/>
        </w:rPr>
        <w:t>George Leonard, MD - Pathology - Initial Appointment </w:t>
      </w:r>
    </w:p>
    <w:p w14:paraId="05F0B076" w14:textId="77777777" w:rsidR="00F57D8B" w:rsidRPr="00F57D8B" w:rsidRDefault="00F57D8B" w:rsidP="00F57D8B">
      <w:pPr>
        <w:pStyle w:val="ListParagraph"/>
        <w:numPr>
          <w:ilvl w:val="2"/>
          <w:numId w:val="1"/>
        </w:numPr>
        <w:rPr>
          <w:rFonts w:asciiTheme="minorHAnsi" w:hAnsiTheme="minorHAnsi" w:cstheme="minorHAnsi"/>
          <w:color w:val="000000"/>
        </w:rPr>
      </w:pPr>
      <w:r w:rsidRPr="00F57D8B">
        <w:rPr>
          <w:rFonts w:asciiTheme="minorHAnsi" w:hAnsiTheme="minorHAnsi" w:cstheme="minorHAnsi"/>
          <w:color w:val="000000"/>
        </w:rPr>
        <w:t>Rodney Badger, MD - Cardiology - Initial Appointment </w:t>
      </w:r>
    </w:p>
    <w:p w14:paraId="7DAE6080" w14:textId="77777777" w:rsidR="00F57D8B" w:rsidRPr="00F57D8B" w:rsidRDefault="00F57D8B" w:rsidP="00F57D8B">
      <w:pPr>
        <w:pStyle w:val="ListParagraph"/>
        <w:numPr>
          <w:ilvl w:val="2"/>
          <w:numId w:val="1"/>
        </w:numPr>
        <w:rPr>
          <w:rFonts w:asciiTheme="minorHAnsi" w:hAnsiTheme="minorHAnsi" w:cstheme="minorHAnsi"/>
          <w:color w:val="000000"/>
        </w:rPr>
      </w:pPr>
      <w:r w:rsidRPr="00F57D8B">
        <w:rPr>
          <w:rFonts w:asciiTheme="minorHAnsi" w:hAnsiTheme="minorHAnsi" w:cstheme="minorHAnsi"/>
          <w:color w:val="000000"/>
        </w:rPr>
        <w:t>Laura Armstrong, MD - Family, Emergency, and Hospital Medicine- Reappointment </w:t>
      </w:r>
    </w:p>
    <w:p w14:paraId="25B91333" w14:textId="77777777" w:rsidR="00F57D8B" w:rsidRPr="00F57D8B" w:rsidRDefault="00F57D8B" w:rsidP="00F57D8B">
      <w:pPr>
        <w:pStyle w:val="ListParagraph"/>
        <w:numPr>
          <w:ilvl w:val="2"/>
          <w:numId w:val="1"/>
        </w:numPr>
        <w:rPr>
          <w:rFonts w:asciiTheme="minorHAnsi" w:hAnsiTheme="minorHAnsi" w:cstheme="minorHAnsi"/>
          <w:color w:val="000000"/>
        </w:rPr>
      </w:pPr>
      <w:r w:rsidRPr="00F57D8B">
        <w:rPr>
          <w:rFonts w:asciiTheme="minorHAnsi" w:hAnsiTheme="minorHAnsi" w:cstheme="minorHAnsi"/>
          <w:color w:val="000000"/>
        </w:rPr>
        <w:t>Kinjal Desai, MD - Neurology - Reappointment </w:t>
      </w:r>
    </w:p>
    <w:p w14:paraId="6394D066" w14:textId="422B0999" w:rsidR="00F57D8B" w:rsidRPr="00F57D8B" w:rsidRDefault="00F57D8B" w:rsidP="00F57D8B">
      <w:pPr>
        <w:pStyle w:val="ListParagraph"/>
        <w:numPr>
          <w:ilvl w:val="2"/>
          <w:numId w:val="1"/>
        </w:numPr>
        <w:rPr>
          <w:rFonts w:asciiTheme="minorHAnsi" w:hAnsiTheme="minorHAnsi" w:cstheme="minorHAnsi"/>
          <w:color w:val="000000"/>
        </w:rPr>
      </w:pPr>
      <w:r w:rsidRPr="00F57D8B">
        <w:rPr>
          <w:rFonts w:asciiTheme="minorHAnsi" w:hAnsiTheme="minorHAnsi" w:cstheme="minorHAnsi"/>
          <w:color w:val="000000"/>
        </w:rPr>
        <w:t>Hanbing Wang, MD - Neurology - Reappointment </w:t>
      </w:r>
    </w:p>
    <w:p w14:paraId="07A19218" w14:textId="00C19AF6" w:rsidR="004422E8" w:rsidRPr="00B4461B" w:rsidRDefault="00C501A8" w:rsidP="00F93A7D">
      <w:pPr>
        <w:pStyle w:val="ListParagraph"/>
        <w:numPr>
          <w:ilvl w:val="1"/>
          <w:numId w:val="1"/>
        </w:numPr>
        <w:spacing w:after="200"/>
        <w:rPr>
          <w:rFonts w:asciiTheme="minorHAnsi" w:hAnsiTheme="minorHAnsi" w:cstheme="minorHAnsi"/>
          <w:i/>
          <w:iCs/>
          <w:sz w:val="24"/>
          <w:szCs w:val="24"/>
        </w:rPr>
      </w:pPr>
      <w:r>
        <w:rPr>
          <w:rFonts w:asciiTheme="minorHAnsi" w:hAnsiTheme="minorHAnsi"/>
          <w:b/>
          <w:sz w:val="22"/>
          <w:szCs w:val="22"/>
        </w:rPr>
        <w:t>2:40</w:t>
      </w:r>
      <w:r w:rsidR="009C559A">
        <w:rPr>
          <w:rFonts w:asciiTheme="minorHAnsi" w:hAnsiTheme="minorHAnsi"/>
          <w:b/>
          <w:sz w:val="22"/>
          <w:szCs w:val="22"/>
        </w:rPr>
        <w:t xml:space="preserve"> </w:t>
      </w:r>
      <w:r w:rsidR="009F6113" w:rsidRPr="009C559A">
        <w:rPr>
          <w:rFonts w:asciiTheme="minorHAnsi" w:hAnsiTheme="minorHAnsi"/>
          <w:bCs/>
          <w:sz w:val="22"/>
          <w:szCs w:val="22"/>
        </w:rPr>
        <w:t xml:space="preserve">– </w:t>
      </w:r>
      <w:r w:rsidR="008E4D96">
        <w:rPr>
          <w:rFonts w:asciiTheme="minorHAnsi" w:hAnsiTheme="minorHAnsi"/>
          <w:sz w:val="22"/>
          <w:szCs w:val="22"/>
        </w:rPr>
        <w:t>Board</w:t>
      </w:r>
      <w:r w:rsidR="00416424" w:rsidRPr="004422E8">
        <w:rPr>
          <w:rFonts w:asciiTheme="minorHAnsi" w:hAnsiTheme="minorHAnsi"/>
          <w:sz w:val="22"/>
          <w:szCs w:val="22"/>
        </w:rPr>
        <w:t xml:space="preserve"> </w:t>
      </w:r>
      <w:r w:rsidR="00605E34" w:rsidRPr="004422E8">
        <w:rPr>
          <w:rFonts w:asciiTheme="minorHAnsi" w:hAnsiTheme="minorHAnsi"/>
          <w:sz w:val="22"/>
          <w:szCs w:val="22"/>
        </w:rPr>
        <w:t>Discussion</w:t>
      </w:r>
      <w:r w:rsidR="00427502">
        <w:rPr>
          <w:rFonts w:asciiTheme="minorHAnsi" w:hAnsiTheme="minorHAnsi"/>
          <w:sz w:val="22"/>
          <w:szCs w:val="22"/>
        </w:rPr>
        <w:t xml:space="preserve"> “Vision in Action”Goal Check In</w:t>
      </w:r>
      <w:r w:rsidR="00AC5BC9" w:rsidRPr="008E4D96">
        <w:rPr>
          <w:rFonts w:asciiTheme="minorHAnsi" w:hAnsiTheme="minorHAnsi"/>
          <w:sz w:val="22"/>
          <w:szCs w:val="22"/>
        </w:rPr>
        <w:t>–</w:t>
      </w:r>
      <w:r w:rsidR="00B42FFC" w:rsidRPr="008E4D96">
        <w:rPr>
          <w:rFonts w:asciiTheme="minorHAnsi" w:hAnsiTheme="minorHAnsi"/>
          <w:i/>
          <w:sz w:val="22"/>
          <w:szCs w:val="22"/>
        </w:rPr>
        <w:t xml:space="preserve"> </w:t>
      </w:r>
      <w:r w:rsidR="00BF0B6F" w:rsidRPr="008E4D96">
        <w:rPr>
          <w:rFonts w:asciiTheme="minorHAnsi" w:hAnsiTheme="minorHAnsi"/>
          <w:i/>
          <w:sz w:val="22"/>
          <w:szCs w:val="22"/>
        </w:rPr>
        <w:t>Discussion</w:t>
      </w:r>
      <w:r w:rsidR="008E4D96" w:rsidRPr="008E4D96">
        <w:rPr>
          <w:rFonts w:asciiTheme="minorHAnsi" w:hAnsiTheme="minorHAnsi"/>
          <w:i/>
          <w:sz w:val="22"/>
          <w:szCs w:val="22"/>
        </w:rPr>
        <w:t xml:space="preserve"> </w:t>
      </w:r>
    </w:p>
    <w:p w14:paraId="3E80D54F" w14:textId="01E46F69" w:rsidR="004422E8" w:rsidRPr="00A66A8A" w:rsidRDefault="00C501A8" w:rsidP="004422E8">
      <w:pPr>
        <w:pStyle w:val="ListParagraph"/>
        <w:numPr>
          <w:ilvl w:val="1"/>
          <w:numId w:val="1"/>
        </w:numPr>
        <w:spacing w:after="200"/>
        <w:rPr>
          <w:rFonts w:asciiTheme="minorHAnsi" w:hAnsiTheme="minorHAnsi" w:cstheme="minorHAnsi"/>
          <w:i/>
          <w:iCs/>
          <w:sz w:val="24"/>
          <w:szCs w:val="24"/>
        </w:rPr>
      </w:pPr>
      <w:r>
        <w:rPr>
          <w:rFonts w:asciiTheme="minorHAnsi" w:hAnsiTheme="minorHAnsi"/>
          <w:b/>
          <w:sz w:val="22"/>
          <w:szCs w:val="22"/>
        </w:rPr>
        <w:t>2:45</w:t>
      </w:r>
      <w:r w:rsidR="00555DF2" w:rsidRPr="004422E8">
        <w:rPr>
          <w:rFonts w:asciiTheme="minorHAnsi" w:hAnsiTheme="minorHAnsi"/>
          <w:sz w:val="22"/>
          <w:szCs w:val="22"/>
        </w:rPr>
        <w:t xml:space="preserve"> </w:t>
      </w:r>
      <w:r w:rsidR="00925DD6" w:rsidRPr="004422E8">
        <w:rPr>
          <w:rFonts w:asciiTheme="minorHAnsi" w:hAnsiTheme="minorHAnsi"/>
          <w:sz w:val="22"/>
          <w:szCs w:val="22"/>
        </w:rPr>
        <w:t xml:space="preserve">– </w:t>
      </w:r>
      <w:r w:rsidR="00584601" w:rsidRPr="004422E8">
        <w:rPr>
          <w:rFonts w:asciiTheme="minorHAnsi" w:hAnsiTheme="minorHAnsi"/>
          <w:sz w:val="22"/>
          <w:szCs w:val="22"/>
        </w:rPr>
        <w:t xml:space="preserve">Upcoming Events, </w:t>
      </w:r>
      <w:r w:rsidR="00B02583">
        <w:rPr>
          <w:rFonts w:asciiTheme="minorHAnsi" w:hAnsiTheme="minorHAnsi"/>
          <w:sz w:val="22"/>
          <w:szCs w:val="22"/>
        </w:rPr>
        <w:t>Andrew Hooper</w:t>
      </w:r>
    </w:p>
    <w:p w14:paraId="009BBC5F" w14:textId="42FB264A" w:rsidR="009C03C0" w:rsidRPr="00C501A8" w:rsidRDefault="00C501A8" w:rsidP="009C559A">
      <w:pPr>
        <w:pStyle w:val="ListParagraph"/>
        <w:numPr>
          <w:ilvl w:val="1"/>
          <w:numId w:val="1"/>
        </w:numPr>
        <w:spacing w:after="200"/>
        <w:rPr>
          <w:rFonts w:asciiTheme="minorHAnsi" w:hAnsiTheme="minorHAnsi" w:cstheme="minorHAnsi"/>
          <w:i/>
          <w:iCs/>
          <w:sz w:val="24"/>
          <w:szCs w:val="24"/>
        </w:rPr>
      </w:pPr>
      <w:r>
        <w:rPr>
          <w:rFonts w:asciiTheme="minorHAnsi" w:hAnsiTheme="minorHAnsi"/>
          <w:b/>
          <w:sz w:val="22"/>
          <w:szCs w:val="22"/>
        </w:rPr>
        <w:t>2:55</w:t>
      </w:r>
      <w:r w:rsidR="00925DD6" w:rsidRPr="004422E8">
        <w:rPr>
          <w:rFonts w:asciiTheme="minorHAnsi" w:hAnsiTheme="minorHAnsi"/>
          <w:sz w:val="22"/>
          <w:szCs w:val="22"/>
        </w:rPr>
        <w:t xml:space="preserve"> </w:t>
      </w:r>
      <w:r w:rsidR="00402694" w:rsidRPr="004422E8">
        <w:rPr>
          <w:rFonts w:asciiTheme="minorHAnsi" w:hAnsiTheme="minorHAnsi"/>
          <w:sz w:val="22"/>
          <w:szCs w:val="22"/>
        </w:rPr>
        <w:t xml:space="preserve">– </w:t>
      </w:r>
      <w:r w:rsidR="003409AE" w:rsidRPr="004422E8">
        <w:rPr>
          <w:rFonts w:asciiTheme="minorHAnsi" w:hAnsiTheme="minorHAnsi"/>
          <w:sz w:val="22"/>
          <w:szCs w:val="22"/>
        </w:rPr>
        <w:t>Meeting Evaluation</w:t>
      </w:r>
      <w:r w:rsidR="0029185B" w:rsidRPr="004422E8">
        <w:rPr>
          <w:rFonts w:asciiTheme="minorHAnsi" w:hAnsiTheme="minorHAnsi"/>
          <w:sz w:val="22"/>
          <w:szCs w:val="22"/>
        </w:rPr>
        <w:t>,</w:t>
      </w:r>
      <w:r w:rsidR="00DD0BFC" w:rsidRPr="004422E8">
        <w:rPr>
          <w:rFonts w:asciiTheme="minorHAnsi" w:hAnsiTheme="minorHAnsi"/>
          <w:sz w:val="22"/>
          <w:szCs w:val="22"/>
        </w:rPr>
        <w:t xml:space="preserve"> </w:t>
      </w:r>
      <w:r w:rsidR="008A0B12" w:rsidRPr="004422E8">
        <w:rPr>
          <w:rFonts w:asciiTheme="minorHAnsi" w:hAnsiTheme="minorHAnsi"/>
          <w:sz w:val="22"/>
          <w:szCs w:val="22"/>
        </w:rPr>
        <w:t>Andrew Hooper</w:t>
      </w:r>
    </w:p>
    <w:p w14:paraId="6BD6BE31" w14:textId="77777777" w:rsidR="00C501A8" w:rsidRPr="00C501A8" w:rsidRDefault="00C501A8" w:rsidP="00C501A8">
      <w:pPr>
        <w:pStyle w:val="ListParagraph"/>
        <w:spacing w:after="200"/>
        <w:ind w:left="1440"/>
        <w:rPr>
          <w:rFonts w:asciiTheme="minorHAnsi" w:hAnsiTheme="minorHAnsi" w:cstheme="minorHAnsi"/>
          <w:i/>
          <w:iCs/>
          <w:sz w:val="24"/>
          <w:szCs w:val="24"/>
        </w:rPr>
      </w:pPr>
    </w:p>
    <w:p w14:paraId="3EF4E656" w14:textId="77777777" w:rsidR="00EC5652" w:rsidRPr="00EC5652" w:rsidRDefault="00C501A8" w:rsidP="00EC5652">
      <w:pPr>
        <w:pStyle w:val="ListParagraph"/>
        <w:numPr>
          <w:ilvl w:val="0"/>
          <w:numId w:val="1"/>
        </w:numPr>
        <w:rPr>
          <w:rFonts w:asciiTheme="minorHAnsi" w:hAnsiTheme="minorHAnsi" w:cstheme="minorHAnsi"/>
          <w:i/>
          <w:iCs/>
          <w:sz w:val="24"/>
          <w:szCs w:val="24"/>
        </w:rPr>
      </w:pPr>
      <w:r w:rsidRPr="00EC5652">
        <w:rPr>
          <w:rFonts w:ascii="Corbel" w:hAnsi="Corbel"/>
          <w:b/>
          <w:sz w:val="22"/>
          <w:szCs w:val="22"/>
        </w:rPr>
        <w:t xml:space="preserve">3:00 - Executive Session- </w:t>
      </w:r>
      <w:r w:rsidR="00EC5652" w:rsidRPr="00EC5652">
        <w:rPr>
          <w:rFonts w:asciiTheme="minorHAnsi" w:hAnsiTheme="minorHAnsi" w:cstheme="minorHAnsi"/>
          <w:i/>
          <w:iCs/>
          <w:sz w:val="24"/>
          <w:szCs w:val="24"/>
        </w:rPr>
        <w:t>(b) (c)real estate</w:t>
      </w:r>
    </w:p>
    <w:p w14:paraId="654F2BC2" w14:textId="54354097" w:rsidR="007C7B71" w:rsidRPr="00EC5652" w:rsidRDefault="007C7B71" w:rsidP="00EC5652">
      <w:pPr>
        <w:pStyle w:val="ListParagraph"/>
        <w:spacing w:after="200"/>
        <w:rPr>
          <w:rFonts w:asciiTheme="minorHAnsi" w:hAnsiTheme="minorHAnsi" w:cstheme="minorHAnsi"/>
          <w:i/>
          <w:iCs/>
          <w:sz w:val="24"/>
          <w:szCs w:val="24"/>
        </w:rPr>
      </w:pPr>
    </w:p>
    <w:p w14:paraId="2AB4DED6" w14:textId="10C6AB3A" w:rsidR="003D409A" w:rsidRPr="007C7B71" w:rsidRDefault="00EC5652" w:rsidP="007B4F5D">
      <w:pPr>
        <w:pStyle w:val="ListParagraph"/>
        <w:numPr>
          <w:ilvl w:val="0"/>
          <w:numId w:val="1"/>
        </w:numPr>
        <w:spacing w:after="200"/>
        <w:rPr>
          <w:rFonts w:asciiTheme="minorHAnsi" w:hAnsiTheme="minorHAnsi" w:cstheme="minorHAnsi"/>
          <w:b/>
          <w:bCs/>
          <w:sz w:val="22"/>
          <w:szCs w:val="22"/>
        </w:rPr>
      </w:pPr>
      <w:r>
        <w:rPr>
          <w:rFonts w:asciiTheme="minorHAnsi" w:hAnsiTheme="minorHAnsi" w:cstheme="minorHAnsi"/>
          <w:b/>
          <w:bCs/>
          <w:sz w:val="22"/>
          <w:szCs w:val="22"/>
        </w:rPr>
        <w:t>3:15</w:t>
      </w:r>
      <w:r w:rsidR="00A85599">
        <w:rPr>
          <w:rFonts w:asciiTheme="minorHAnsi" w:hAnsiTheme="minorHAnsi" w:cstheme="minorHAnsi"/>
          <w:b/>
          <w:bCs/>
          <w:sz w:val="22"/>
          <w:szCs w:val="22"/>
        </w:rPr>
        <w:t>–</w:t>
      </w:r>
      <w:r w:rsidR="00A85599" w:rsidRPr="00A85599">
        <w:rPr>
          <w:rFonts w:asciiTheme="minorHAnsi" w:hAnsiTheme="minorHAnsi" w:cstheme="minorHAnsi"/>
          <w:b/>
          <w:bCs/>
          <w:sz w:val="22"/>
          <w:szCs w:val="22"/>
        </w:rPr>
        <w:t xml:space="preserve"> Adjourn</w:t>
      </w:r>
      <w:r w:rsidR="00A85599">
        <w:rPr>
          <w:rFonts w:asciiTheme="minorHAnsi" w:hAnsiTheme="minorHAnsi" w:cstheme="minorHAnsi"/>
          <w:b/>
          <w:bCs/>
          <w:sz w:val="22"/>
          <w:szCs w:val="22"/>
        </w:rPr>
        <w:t xml:space="preserve"> –</w:t>
      </w:r>
      <w:r w:rsidR="00A85599" w:rsidRPr="00A85599">
        <w:rPr>
          <w:rFonts w:asciiTheme="minorHAnsi" w:hAnsiTheme="minorHAnsi" w:cstheme="minorHAnsi"/>
          <w:i/>
          <w:iCs/>
          <w:sz w:val="22"/>
          <w:szCs w:val="22"/>
        </w:rPr>
        <w:t xml:space="preserve"> Action (vote)</w:t>
      </w:r>
    </w:p>
    <w:p w14:paraId="25D88A91" w14:textId="77777777" w:rsidR="00A5386B" w:rsidRDefault="00A5386B" w:rsidP="007B4F5D">
      <w:pPr>
        <w:spacing w:after="200"/>
        <w:contextualSpacing/>
        <w:rPr>
          <w:rFonts w:ascii="Corbel" w:hAnsi="Corbel"/>
          <w:sz w:val="22"/>
          <w:szCs w:val="22"/>
          <w:u w:val="single"/>
        </w:rPr>
      </w:pPr>
    </w:p>
    <w:p w14:paraId="79FBAA4A" w14:textId="5C7CF727" w:rsidR="00D66786" w:rsidRDefault="00584601" w:rsidP="007B4F5D">
      <w:pPr>
        <w:spacing w:after="200"/>
        <w:contextualSpacing/>
        <w:rPr>
          <w:rFonts w:ascii="Corbel" w:hAnsi="Corbel"/>
          <w:b/>
          <w:sz w:val="22"/>
          <w:szCs w:val="22"/>
        </w:rPr>
      </w:pPr>
      <w:r w:rsidRPr="00FE37E7">
        <w:rPr>
          <w:rFonts w:ascii="Corbel" w:hAnsi="Corbel"/>
          <w:sz w:val="22"/>
          <w:szCs w:val="22"/>
          <w:u w:val="single"/>
        </w:rPr>
        <w:t>Upcoming events</w:t>
      </w:r>
      <w:r w:rsidRPr="00FE37E7">
        <w:rPr>
          <w:rFonts w:ascii="Corbel" w:hAnsi="Corbel"/>
          <w:sz w:val="22"/>
          <w:szCs w:val="22"/>
        </w:rPr>
        <w:t xml:space="preserve">: - </w:t>
      </w:r>
      <w:r w:rsidRPr="00FE37E7">
        <w:rPr>
          <w:rFonts w:ascii="Corbel" w:hAnsi="Corbel"/>
          <w:b/>
          <w:sz w:val="22"/>
          <w:szCs w:val="22"/>
        </w:rPr>
        <w:t>BOLD events indicate desired Commissioner attendance.</w:t>
      </w:r>
    </w:p>
    <w:p w14:paraId="1D189095" w14:textId="0B17C4EE" w:rsidR="00FF04C3" w:rsidRDefault="00FF04C3" w:rsidP="007C7B71">
      <w:pPr>
        <w:pStyle w:val="ListParagraph"/>
        <w:numPr>
          <w:ilvl w:val="0"/>
          <w:numId w:val="35"/>
        </w:numPr>
        <w:rPr>
          <w:rFonts w:asciiTheme="minorHAnsi" w:hAnsiTheme="minorHAnsi"/>
          <w:sz w:val="22"/>
          <w:szCs w:val="22"/>
        </w:rPr>
      </w:pPr>
      <w:r>
        <w:rPr>
          <w:rFonts w:asciiTheme="minorHAnsi" w:hAnsiTheme="minorHAnsi"/>
          <w:sz w:val="22"/>
          <w:szCs w:val="22"/>
        </w:rPr>
        <w:t>Golf Tournament | Salish Cliffs | May 9, 2025</w:t>
      </w:r>
    </w:p>
    <w:p w14:paraId="29EA9DC7" w14:textId="57AB86EB" w:rsidR="00FF04C3" w:rsidRDefault="00FF04C3" w:rsidP="007C7B71">
      <w:pPr>
        <w:pStyle w:val="ListParagraph"/>
        <w:numPr>
          <w:ilvl w:val="0"/>
          <w:numId w:val="35"/>
        </w:numPr>
        <w:rPr>
          <w:rFonts w:asciiTheme="minorHAnsi" w:hAnsiTheme="minorHAnsi"/>
          <w:sz w:val="22"/>
          <w:szCs w:val="22"/>
        </w:rPr>
      </w:pPr>
      <w:r>
        <w:rPr>
          <w:rFonts w:asciiTheme="minorHAnsi" w:hAnsiTheme="minorHAnsi"/>
          <w:sz w:val="22"/>
          <w:szCs w:val="22"/>
        </w:rPr>
        <w:t>Ride the Harbor | July 26, 2025</w:t>
      </w:r>
    </w:p>
    <w:p w14:paraId="090D5111" w14:textId="1A90AAFC" w:rsidR="004D4129" w:rsidRDefault="004D4129" w:rsidP="007C7B71">
      <w:pPr>
        <w:pStyle w:val="ListParagraph"/>
        <w:numPr>
          <w:ilvl w:val="0"/>
          <w:numId w:val="35"/>
        </w:numPr>
        <w:rPr>
          <w:rFonts w:asciiTheme="minorHAnsi" w:hAnsiTheme="minorHAnsi"/>
          <w:sz w:val="22"/>
          <w:szCs w:val="22"/>
        </w:rPr>
      </w:pPr>
      <w:r>
        <w:rPr>
          <w:rFonts w:asciiTheme="minorHAnsi" w:hAnsiTheme="minorHAnsi"/>
          <w:sz w:val="22"/>
          <w:szCs w:val="22"/>
        </w:rPr>
        <w:t>AWPHD and WSHA Rural Health Conference| Lake Chelan| June 22-25, 2025</w:t>
      </w:r>
    </w:p>
    <w:p w14:paraId="3AFC5772" w14:textId="1808E339" w:rsidR="004D4129" w:rsidRDefault="004D4129" w:rsidP="007C7B71">
      <w:pPr>
        <w:pStyle w:val="ListParagraph"/>
        <w:numPr>
          <w:ilvl w:val="0"/>
          <w:numId w:val="35"/>
        </w:numPr>
        <w:rPr>
          <w:rFonts w:asciiTheme="minorHAnsi" w:hAnsiTheme="minorHAnsi"/>
          <w:sz w:val="22"/>
          <w:szCs w:val="22"/>
        </w:rPr>
      </w:pPr>
      <w:r>
        <w:rPr>
          <w:rFonts w:asciiTheme="minorHAnsi" w:hAnsiTheme="minorHAnsi"/>
          <w:sz w:val="22"/>
          <w:szCs w:val="22"/>
        </w:rPr>
        <w:lastRenderedPageBreak/>
        <w:t>Board Strategic Planning Retreat | Union, WA | August 5-6, 2025</w:t>
      </w:r>
    </w:p>
    <w:p w14:paraId="2801C0A6" w14:textId="19D16BD7" w:rsidR="00A12E78" w:rsidRDefault="00A12E78" w:rsidP="007C7B71">
      <w:pPr>
        <w:pStyle w:val="ListParagraph"/>
        <w:numPr>
          <w:ilvl w:val="0"/>
          <w:numId w:val="35"/>
        </w:numPr>
        <w:rPr>
          <w:rFonts w:asciiTheme="minorHAnsi" w:hAnsiTheme="minorHAnsi"/>
          <w:sz w:val="22"/>
          <w:szCs w:val="22"/>
        </w:rPr>
      </w:pPr>
      <w:r>
        <w:rPr>
          <w:rFonts w:asciiTheme="minorHAnsi" w:hAnsiTheme="minorHAnsi"/>
          <w:sz w:val="22"/>
          <w:szCs w:val="22"/>
        </w:rPr>
        <w:t>School Board/ Commissioner Combined Planning Session |TBD| August 7, 2025</w:t>
      </w:r>
    </w:p>
    <w:p w14:paraId="6E36E725" w14:textId="77777777" w:rsidR="008C2FD2" w:rsidRDefault="008C2FD2" w:rsidP="00452225">
      <w:pPr>
        <w:rPr>
          <w:rFonts w:ascii="Corbel" w:hAnsi="Corbel"/>
          <w:b/>
          <w:sz w:val="22"/>
          <w:szCs w:val="24"/>
          <w:u w:val="single"/>
        </w:rPr>
      </w:pPr>
    </w:p>
    <w:p w14:paraId="61AAC9D6" w14:textId="2EBEF12C" w:rsidR="00452225" w:rsidRPr="00FE37E7" w:rsidRDefault="00452225" w:rsidP="00452225">
      <w:pPr>
        <w:rPr>
          <w:rFonts w:ascii="Corbel" w:hAnsi="Corbel"/>
          <w:szCs w:val="24"/>
        </w:rPr>
      </w:pPr>
      <w:r w:rsidRPr="00FE37E7">
        <w:rPr>
          <w:rFonts w:ascii="Corbel" w:hAnsi="Corbel"/>
          <w:b/>
          <w:sz w:val="22"/>
          <w:szCs w:val="24"/>
          <w:u w:val="single"/>
        </w:rPr>
        <w:t>Consent Agenda</w:t>
      </w:r>
    </w:p>
    <w:p w14:paraId="700DFBF8" w14:textId="77777777" w:rsidR="00452225" w:rsidRPr="00BE427C" w:rsidRDefault="00452225" w:rsidP="00452225">
      <w:pPr>
        <w:rPr>
          <w:rFonts w:asciiTheme="minorHAnsi" w:hAnsiTheme="minorHAnsi"/>
          <w:szCs w:val="24"/>
        </w:rPr>
      </w:pPr>
    </w:p>
    <w:p w14:paraId="63884224" w14:textId="08389250" w:rsidR="00452225" w:rsidRPr="00BE427C" w:rsidRDefault="00452225" w:rsidP="0081270E">
      <w:pPr>
        <w:tabs>
          <w:tab w:val="center" w:pos="4680"/>
        </w:tabs>
        <w:ind w:hanging="270"/>
        <w:rPr>
          <w:rFonts w:asciiTheme="minorHAnsi" w:hAnsiTheme="minorHAnsi"/>
          <w:szCs w:val="24"/>
        </w:rPr>
      </w:pPr>
      <w:r w:rsidRPr="00BE427C">
        <w:rPr>
          <w:rFonts w:asciiTheme="minorHAnsi" w:hAnsiTheme="minorHAnsi"/>
          <w:szCs w:val="24"/>
        </w:rPr>
        <w:tab/>
        <w:t>A very useful technique involves the use of a consent agenda. The board agenda planners (usually the executive or governance committee, but occasionally the board chair with the CEO) divide agenda issues into two groups of items. The first are those items that must be acted on because of legal, regulatory, or other requirements, but are not significant enough to warrant discussion by the full board. Such issues are combined into a single section of the board agenda book; members review these materials prior to the meeting, and if no one has any questions or concerns, the entire block of issues is approved with one board vote and no discussion. This frees up a tremendous amount of time that would otherwise be squandered on minor issues. Any member can request that an item be removed from the consent agenda and discussed by the full board. The success of the consent agenda is predicated upon all board members reading the material in the consent agenda section of the board agenda book. If they do not, then the board becomes a veritable rubber stamp. The second group of agenda items are those important issues that require discussion, deliberation, and action by the board. These are addressed one by one.</w:t>
      </w:r>
    </w:p>
    <w:p w14:paraId="7D5E5264" w14:textId="77777777" w:rsidR="00452225" w:rsidRPr="00BE427C" w:rsidRDefault="00452225" w:rsidP="00452225">
      <w:pPr>
        <w:tabs>
          <w:tab w:val="center" w:pos="4680"/>
        </w:tabs>
        <w:rPr>
          <w:rFonts w:asciiTheme="minorHAnsi" w:hAnsiTheme="minorHAnsi"/>
          <w:b/>
          <w:szCs w:val="24"/>
          <w:u w:val="single"/>
        </w:rPr>
      </w:pPr>
    </w:p>
    <w:p w14:paraId="268BB513" w14:textId="77777777" w:rsidR="00452225" w:rsidRPr="00BE427C" w:rsidRDefault="00452225" w:rsidP="00452225">
      <w:pPr>
        <w:tabs>
          <w:tab w:val="center" w:pos="4680"/>
        </w:tabs>
        <w:rPr>
          <w:rFonts w:asciiTheme="minorHAnsi" w:hAnsiTheme="minorHAnsi"/>
          <w:b/>
          <w:szCs w:val="24"/>
          <w:u w:val="single"/>
        </w:rPr>
      </w:pPr>
      <w:r w:rsidRPr="00BE427C">
        <w:rPr>
          <w:rFonts w:asciiTheme="minorHAnsi" w:hAnsiTheme="minorHAnsi"/>
          <w:b/>
          <w:szCs w:val="24"/>
          <w:u w:val="single"/>
        </w:rPr>
        <w:t>Executive Session Justification</w:t>
      </w:r>
    </w:p>
    <w:p w14:paraId="58AE5F5C" w14:textId="77777777" w:rsidR="00452225" w:rsidRPr="00BE427C" w:rsidRDefault="00452225" w:rsidP="00452225">
      <w:pPr>
        <w:tabs>
          <w:tab w:val="center" w:pos="4680"/>
        </w:tabs>
        <w:jc w:val="both"/>
        <w:rPr>
          <w:rFonts w:asciiTheme="minorHAnsi" w:hAnsiTheme="minorHAnsi"/>
          <w:szCs w:val="24"/>
        </w:rPr>
      </w:pPr>
      <w:r w:rsidRPr="00BE427C">
        <w:rPr>
          <w:rFonts w:asciiTheme="minorHAnsi" w:hAnsiTheme="minorHAnsi"/>
          <w:szCs w:val="24"/>
        </w:rPr>
        <w:t>Executive Session is convened to discuss the following topics, as permitted by the cited sections of the Revised Code of Washington (RCW):</w:t>
      </w:r>
    </w:p>
    <w:p w14:paraId="348D34DF" w14:textId="77777777" w:rsidR="00452225" w:rsidRPr="00BE427C" w:rsidRDefault="00452225" w:rsidP="00AC06E3">
      <w:pPr>
        <w:pStyle w:val="ListParagraph"/>
        <w:numPr>
          <w:ilvl w:val="0"/>
          <w:numId w:val="16"/>
        </w:numPr>
        <w:tabs>
          <w:tab w:val="center" w:pos="4680"/>
        </w:tabs>
        <w:jc w:val="both"/>
        <w:rPr>
          <w:rFonts w:asciiTheme="minorHAnsi" w:hAnsiTheme="minorHAnsi"/>
          <w:szCs w:val="24"/>
        </w:rPr>
      </w:pPr>
      <w:r w:rsidRPr="00BE427C">
        <w:rPr>
          <w:rFonts w:asciiTheme="minorHAnsi" w:hAnsiTheme="minorHAnsi"/>
          <w:szCs w:val="24"/>
        </w:rPr>
        <w:t>Executive session (RCW 42.30.110)</w:t>
      </w:r>
    </w:p>
    <w:p w14:paraId="283230CB" w14:textId="77777777" w:rsidR="00452225" w:rsidRPr="00BE427C" w:rsidRDefault="00452225" w:rsidP="00A85599">
      <w:pPr>
        <w:numPr>
          <w:ilvl w:val="1"/>
          <w:numId w:val="1"/>
        </w:numPr>
        <w:tabs>
          <w:tab w:val="center" w:pos="4680"/>
        </w:tabs>
        <w:rPr>
          <w:rFonts w:asciiTheme="minorHAnsi" w:hAnsiTheme="minorHAnsi"/>
          <w:szCs w:val="24"/>
        </w:rPr>
      </w:pPr>
      <w:r w:rsidRPr="00BE427C">
        <w:rPr>
          <w:rFonts w:asciiTheme="minorHAnsi" w:hAnsiTheme="minorHAnsi"/>
          <w:szCs w:val="24"/>
        </w:rPr>
        <w:t>(a) national security</w:t>
      </w:r>
    </w:p>
    <w:p w14:paraId="2886B729" w14:textId="77777777" w:rsidR="00452225" w:rsidRPr="00BE427C" w:rsidRDefault="00452225" w:rsidP="00A85599">
      <w:pPr>
        <w:numPr>
          <w:ilvl w:val="1"/>
          <w:numId w:val="1"/>
        </w:numPr>
        <w:tabs>
          <w:tab w:val="center" w:pos="4680"/>
        </w:tabs>
        <w:rPr>
          <w:rFonts w:asciiTheme="minorHAnsi" w:hAnsiTheme="minorHAnsi"/>
          <w:szCs w:val="24"/>
        </w:rPr>
      </w:pPr>
      <w:bookmarkStart w:id="5" w:name="_Hlk533589339"/>
      <w:r w:rsidRPr="00BE427C">
        <w:rPr>
          <w:rFonts w:asciiTheme="minorHAnsi" w:hAnsiTheme="minorHAnsi"/>
          <w:szCs w:val="24"/>
        </w:rPr>
        <w:t xml:space="preserve">(b) </w:t>
      </w:r>
      <w:r w:rsidR="00477791" w:rsidRPr="00BE427C">
        <w:rPr>
          <w:rFonts w:asciiTheme="minorHAnsi" w:hAnsiTheme="minorHAnsi"/>
          <w:szCs w:val="24"/>
        </w:rPr>
        <w:t>(c)</w:t>
      </w:r>
      <w:r w:rsidRPr="00BE427C">
        <w:rPr>
          <w:rFonts w:asciiTheme="minorHAnsi" w:hAnsiTheme="minorHAnsi"/>
          <w:szCs w:val="24"/>
        </w:rPr>
        <w:t>real estate</w:t>
      </w:r>
    </w:p>
    <w:bookmarkEnd w:id="5"/>
    <w:p w14:paraId="532D6A73" w14:textId="77777777" w:rsidR="00452225" w:rsidRPr="00BE427C" w:rsidRDefault="00452225" w:rsidP="00A85599">
      <w:pPr>
        <w:numPr>
          <w:ilvl w:val="1"/>
          <w:numId w:val="1"/>
        </w:numPr>
        <w:tabs>
          <w:tab w:val="center" w:pos="4680"/>
        </w:tabs>
        <w:rPr>
          <w:rFonts w:asciiTheme="minorHAnsi" w:hAnsiTheme="minorHAnsi"/>
          <w:szCs w:val="24"/>
        </w:rPr>
      </w:pPr>
      <w:r w:rsidRPr="00BE427C">
        <w:rPr>
          <w:rFonts w:asciiTheme="minorHAnsi" w:hAnsiTheme="minorHAnsi"/>
          <w:szCs w:val="24"/>
        </w:rPr>
        <w:t>(d)  negotiations of publicly bid contracts</w:t>
      </w:r>
    </w:p>
    <w:p w14:paraId="10598D5B" w14:textId="77777777" w:rsidR="00452225" w:rsidRPr="00BE427C" w:rsidRDefault="00452225" w:rsidP="00A85599">
      <w:pPr>
        <w:numPr>
          <w:ilvl w:val="1"/>
          <w:numId w:val="1"/>
        </w:numPr>
        <w:tabs>
          <w:tab w:val="center" w:pos="4680"/>
        </w:tabs>
        <w:rPr>
          <w:rFonts w:asciiTheme="minorHAnsi" w:hAnsiTheme="minorHAnsi"/>
          <w:szCs w:val="24"/>
        </w:rPr>
      </w:pPr>
      <w:r w:rsidRPr="00BE427C">
        <w:rPr>
          <w:rFonts w:asciiTheme="minorHAnsi" w:hAnsiTheme="minorHAnsi"/>
          <w:szCs w:val="24"/>
        </w:rPr>
        <w:t>(e) export trading</w:t>
      </w:r>
    </w:p>
    <w:p w14:paraId="56908BC9" w14:textId="77777777" w:rsidR="00452225" w:rsidRPr="00BE427C" w:rsidRDefault="00452225" w:rsidP="00A85599">
      <w:pPr>
        <w:numPr>
          <w:ilvl w:val="1"/>
          <w:numId w:val="1"/>
        </w:numPr>
        <w:tabs>
          <w:tab w:val="center" w:pos="4680"/>
        </w:tabs>
        <w:rPr>
          <w:rFonts w:asciiTheme="minorHAnsi" w:hAnsiTheme="minorHAnsi"/>
          <w:szCs w:val="24"/>
        </w:rPr>
      </w:pPr>
      <w:r w:rsidRPr="00BE427C">
        <w:rPr>
          <w:rFonts w:asciiTheme="minorHAnsi" w:hAnsiTheme="minorHAnsi"/>
          <w:szCs w:val="24"/>
        </w:rPr>
        <w:t>(f) complaints against public officers/employees</w:t>
      </w:r>
    </w:p>
    <w:p w14:paraId="024F92E9" w14:textId="77777777" w:rsidR="00452225" w:rsidRPr="00BE427C" w:rsidRDefault="00452225" w:rsidP="00A85599">
      <w:pPr>
        <w:numPr>
          <w:ilvl w:val="1"/>
          <w:numId w:val="1"/>
        </w:numPr>
        <w:tabs>
          <w:tab w:val="center" w:pos="4680"/>
        </w:tabs>
        <w:rPr>
          <w:rFonts w:asciiTheme="minorHAnsi" w:hAnsiTheme="minorHAnsi"/>
          <w:szCs w:val="24"/>
        </w:rPr>
      </w:pPr>
      <w:bookmarkStart w:id="6" w:name="_Hlk1386565"/>
      <w:r w:rsidRPr="00BE427C">
        <w:rPr>
          <w:rFonts w:asciiTheme="minorHAnsi" w:hAnsiTheme="minorHAnsi"/>
          <w:szCs w:val="24"/>
        </w:rPr>
        <w:t>(g) qualifications of applicant or review performance of public employee/elective office</w:t>
      </w:r>
    </w:p>
    <w:p w14:paraId="41C3B5E8" w14:textId="77777777" w:rsidR="00873265" w:rsidRPr="00BE427C" w:rsidRDefault="00452225" w:rsidP="00A85599">
      <w:pPr>
        <w:numPr>
          <w:ilvl w:val="1"/>
          <w:numId w:val="1"/>
        </w:numPr>
        <w:tabs>
          <w:tab w:val="center" w:pos="4680"/>
        </w:tabs>
        <w:rPr>
          <w:rFonts w:asciiTheme="minorHAnsi" w:hAnsiTheme="minorHAnsi"/>
          <w:szCs w:val="24"/>
        </w:rPr>
      </w:pPr>
      <w:bookmarkStart w:id="7" w:name="_Hlk6213099"/>
      <w:bookmarkEnd w:id="6"/>
      <w:r w:rsidRPr="00BE427C">
        <w:rPr>
          <w:rFonts w:asciiTheme="minorHAnsi" w:hAnsiTheme="minorHAnsi"/>
          <w:szCs w:val="24"/>
        </w:rPr>
        <w:t>(h) evaluate qualifications of candidate for appointment to elective office</w:t>
      </w:r>
    </w:p>
    <w:bookmarkEnd w:id="7"/>
    <w:p w14:paraId="0C266725" w14:textId="77777777" w:rsidR="00452225" w:rsidRPr="00BE427C" w:rsidRDefault="00873265" w:rsidP="00A85599">
      <w:pPr>
        <w:numPr>
          <w:ilvl w:val="1"/>
          <w:numId w:val="1"/>
        </w:numPr>
        <w:tabs>
          <w:tab w:val="center" w:pos="4680"/>
        </w:tabs>
        <w:rPr>
          <w:rFonts w:asciiTheme="minorHAnsi" w:hAnsiTheme="minorHAnsi"/>
          <w:szCs w:val="24"/>
        </w:rPr>
      </w:pPr>
      <w:r w:rsidRPr="00BE427C">
        <w:rPr>
          <w:rFonts w:asciiTheme="minorHAnsi" w:hAnsiTheme="minorHAnsi"/>
          <w:szCs w:val="24"/>
        </w:rPr>
        <w:t xml:space="preserve"> </w:t>
      </w:r>
      <w:bookmarkStart w:id="8" w:name="_Hlk514247751"/>
      <w:bookmarkStart w:id="9" w:name="_Hlk511809510"/>
      <w:r w:rsidR="00452225" w:rsidRPr="00BE427C">
        <w:rPr>
          <w:rFonts w:asciiTheme="minorHAnsi" w:hAnsiTheme="minorHAnsi"/>
          <w:szCs w:val="24"/>
        </w:rPr>
        <w:t>(</w:t>
      </w:r>
      <w:bookmarkStart w:id="10" w:name="_Hlk532825590"/>
      <w:r w:rsidR="00452225" w:rsidRPr="00BE427C">
        <w:rPr>
          <w:rFonts w:asciiTheme="minorHAnsi" w:hAnsiTheme="minorHAnsi"/>
          <w:szCs w:val="24"/>
        </w:rPr>
        <w:t>i) discuss claims with legal counsel</w:t>
      </w:r>
      <w:bookmarkEnd w:id="8"/>
    </w:p>
    <w:p w14:paraId="384FA319" w14:textId="77777777" w:rsidR="00452225" w:rsidRPr="00BE427C" w:rsidRDefault="00452225" w:rsidP="00A85599">
      <w:pPr>
        <w:numPr>
          <w:ilvl w:val="2"/>
          <w:numId w:val="1"/>
        </w:numPr>
        <w:tabs>
          <w:tab w:val="center" w:pos="4680"/>
        </w:tabs>
        <w:rPr>
          <w:rFonts w:asciiTheme="minorHAnsi" w:hAnsiTheme="minorHAnsi"/>
          <w:szCs w:val="24"/>
        </w:rPr>
      </w:pPr>
      <w:bookmarkStart w:id="11" w:name="_Hlk511809569"/>
      <w:bookmarkEnd w:id="9"/>
      <w:r w:rsidRPr="00BE427C">
        <w:rPr>
          <w:rFonts w:asciiTheme="minorHAnsi" w:hAnsiTheme="minorHAnsi"/>
          <w:szCs w:val="24"/>
        </w:rPr>
        <w:t>existing or reasonably expected litigation</w:t>
      </w:r>
    </w:p>
    <w:bookmarkEnd w:id="10"/>
    <w:bookmarkEnd w:id="11"/>
    <w:p w14:paraId="6230D9CF" w14:textId="77777777" w:rsidR="00452225" w:rsidRPr="00BE427C" w:rsidRDefault="00452225" w:rsidP="00A85599">
      <w:pPr>
        <w:numPr>
          <w:ilvl w:val="2"/>
          <w:numId w:val="1"/>
        </w:numPr>
        <w:tabs>
          <w:tab w:val="center" w:pos="4680"/>
        </w:tabs>
        <w:rPr>
          <w:rFonts w:asciiTheme="minorHAnsi" w:hAnsiTheme="minorHAnsi"/>
          <w:szCs w:val="24"/>
        </w:rPr>
      </w:pPr>
      <w:r w:rsidRPr="00BE427C">
        <w:rPr>
          <w:rFonts w:asciiTheme="minorHAnsi" w:hAnsiTheme="minorHAnsi"/>
          <w:szCs w:val="24"/>
        </w:rPr>
        <w:t>litigation or legal risks expected to result in adverse legal or financial consequences</w:t>
      </w:r>
    </w:p>
    <w:p w14:paraId="0720D157" w14:textId="77777777" w:rsidR="00452225" w:rsidRPr="00BE427C" w:rsidRDefault="00452225" w:rsidP="00A85599">
      <w:pPr>
        <w:numPr>
          <w:ilvl w:val="2"/>
          <w:numId w:val="1"/>
        </w:numPr>
        <w:tabs>
          <w:tab w:val="center" w:pos="4680"/>
        </w:tabs>
        <w:rPr>
          <w:rFonts w:asciiTheme="minorHAnsi" w:hAnsiTheme="minorHAnsi"/>
          <w:szCs w:val="24"/>
        </w:rPr>
      </w:pPr>
      <w:r w:rsidRPr="00BE427C">
        <w:rPr>
          <w:rFonts w:asciiTheme="minorHAnsi" w:hAnsiTheme="minorHAnsi"/>
          <w:szCs w:val="24"/>
        </w:rPr>
        <w:t xml:space="preserve">presence of legal counsel alone does not justify executive session </w:t>
      </w:r>
    </w:p>
    <w:p w14:paraId="110BA2BE" w14:textId="77777777" w:rsidR="00452225" w:rsidRPr="00BE427C" w:rsidRDefault="00452225" w:rsidP="00A85599">
      <w:pPr>
        <w:numPr>
          <w:ilvl w:val="1"/>
          <w:numId w:val="1"/>
        </w:numPr>
        <w:tabs>
          <w:tab w:val="center" w:pos="4680"/>
        </w:tabs>
        <w:rPr>
          <w:rFonts w:asciiTheme="minorHAnsi" w:hAnsiTheme="minorHAnsi"/>
          <w:szCs w:val="24"/>
        </w:rPr>
      </w:pPr>
      <w:r w:rsidRPr="00BE427C">
        <w:rPr>
          <w:rFonts w:asciiTheme="minorHAnsi" w:hAnsiTheme="minorHAnsi"/>
          <w:szCs w:val="24"/>
        </w:rPr>
        <w:t xml:space="preserve">QI/peer review committee documents and discussions </w:t>
      </w:r>
    </w:p>
    <w:p w14:paraId="066F05FB" w14:textId="77777777" w:rsidR="00452225" w:rsidRPr="00BE427C" w:rsidRDefault="00452225" w:rsidP="00AC06E3">
      <w:pPr>
        <w:pStyle w:val="ListParagraph"/>
        <w:numPr>
          <w:ilvl w:val="0"/>
          <w:numId w:val="15"/>
        </w:numPr>
        <w:tabs>
          <w:tab w:val="center" w:pos="4680"/>
        </w:tabs>
        <w:rPr>
          <w:rFonts w:asciiTheme="minorHAnsi" w:hAnsiTheme="minorHAnsi"/>
          <w:szCs w:val="24"/>
        </w:rPr>
      </w:pPr>
      <w:r w:rsidRPr="00BE427C">
        <w:rPr>
          <w:rFonts w:asciiTheme="minorHAnsi" w:hAnsiTheme="minorHAnsi"/>
          <w:szCs w:val="24"/>
        </w:rPr>
        <w:t>Final action must be in open meeting</w:t>
      </w:r>
    </w:p>
    <w:tbl>
      <w:tblPr>
        <w:tblW w:w="5000" w:type="pct"/>
        <w:tblCellSpacing w:w="0" w:type="dxa"/>
        <w:tblCellMar>
          <w:left w:w="0" w:type="dxa"/>
          <w:right w:w="0" w:type="dxa"/>
        </w:tblCellMar>
        <w:tblLook w:val="04A0" w:firstRow="1" w:lastRow="0" w:firstColumn="1" w:lastColumn="0" w:noHBand="0" w:noVBand="1"/>
      </w:tblPr>
      <w:tblGrid>
        <w:gridCol w:w="5191"/>
        <w:gridCol w:w="5191"/>
      </w:tblGrid>
      <w:tr w:rsidR="00452225" w:rsidRPr="00BE427C" w14:paraId="77D62AD4" w14:textId="77777777" w:rsidTr="00A86DDF">
        <w:trPr>
          <w:tblCellSpacing w:w="0" w:type="dxa"/>
        </w:trPr>
        <w:tc>
          <w:tcPr>
            <w:tcW w:w="0" w:type="auto"/>
            <w:vAlign w:val="bottom"/>
            <w:hideMark/>
          </w:tcPr>
          <w:p w14:paraId="6C450F13" w14:textId="77777777" w:rsidR="00452225" w:rsidRPr="00BE427C" w:rsidRDefault="00452225" w:rsidP="00A86DDF">
            <w:pPr>
              <w:pStyle w:val="Heading1"/>
              <w:rPr>
                <w:rFonts w:asciiTheme="minorHAnsi" w:hAnsiTheme="minorHAnsi" w:cs="Arial"/>
                <w:sz w:val="20"/>
                <w:szCs w:val="24"/>
              </w:rPr>
            </w:pPr>
          </w:p>
        </w:tc>
        <w:tc>
          <w:tcPr>
            <w:tcW w:w="0" w:type="auto"/>
            <w:noWrap/>
            <w:hideMark/>
          </w:tcPr>
          <w:p w14:paraId="30604224" w14:textId="77777777" w:rsidR="00452225" w:rsidRPr="00BE427C" w:rsidRDefault="00452225" w:rsidP="00A86DDF">
            <w:pPr>
              <w:jc w:val="right"/>
              <w:rPr>
                <w:rFonts w:asciiTheme="minorHAnsi" w:hAnsiTheme="minorHAnsi" w:cs="Arial"/>
                <w:szCs w:val="24"/>
              </w:rPr>
            </w:pPr>
          </w:p>
        </w:tc>
      </w:tr>
    </w:tbl>
    <w:p w14:paraId="6E35F95B" w14:textId="77777777" w:rsidR="000A3B74" w:rsidRPr="006365E6" w:rsidRDefault="000A3B74" w:rsidP="00937557">
      <w:pPr>
        <w:pStyle w:val="NormalWeb"/>
        <w:rPr>
          <w:rFonts w:asciiTheme="majorHAnsi" w:hAnsiTheme="majorHAnsi"/>
        </w:rPr>
      </w:pPr>
    </w:p>
    <w:sectPr w:rsidR="000A3B74" w:rsidRPr="006365E6" w:rsidSect="00215B0C">
      <w:headerReference w:type="default" r:id="rId8"/>
      <w:footerReference w:type="default" r:id="rId9"/>
      <w:pgSz w:w="12240" w:h="15840"/>
      <w:pgMar w:top="1440" w:right="864" w:bottom="1080" w:left="994" w:header="446" w:footer="1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A7501" w14:textId="77777777" w:rsidR="003A1243" w:rsidRDefault="003A1243">
      <w:r>
        <w:separator/>
      </w:r>
    </w:p>
  </w:endnote>
  <w:endnote w:type="continuationSeparator" w:id="0">
    <w:p w14:paraId="468C2AD2" w14:textId="77777777" w:rsidR="003A1243" w:rsidRDefault="003A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95F6" w14:textId="77777777" w:rsidR="00215C64" w:rsidRDefault="00215C64" w:rsidP="00C77ABF">
    <w:pPr>
      <w:jc w:val="center"/>
      <w:rPr>
        <w:i/>
        <w:noProof/>
        <w:sz w:val="16"/>
        <w:szCs w:val="16"/>
      </w:rPr>
    </w:pPr>
    <w:r>
      <w:rPr>
        <w:i/>
        <w:noProof/>
        <w:sz w:val="16"/>
        <w:szCs w:val="16"/>
      </w:rPr>
      <mc:AlternateContent>
        <mc:Choice Requires="wps">
          <w:drawing>
            <wp:anchor distT="0" distB="0" distL="114300" distR="114300" simplePos="0" relativeHeight="251658240" behindDoc="0" locked="0" layoutInCell="1" allowOverlap="1" wp14:anchorId="008DDD42" wp14:editId="5D6DD330">
              <wp:simplePos x="0" y="0"/>
              <wp:positionH relativeFrom="column">
                <wp:posOffset>-566827</wp:posOffset>
              </wp:positionH>
              <wp:positionV relativeFrom="paragraph">
                <wp:posOffset>50165</wp:posOffset>
              </wp:positionV>
              <wp:extent cx="7591425" cy="0"/>
              <wp:effectExtent l="0" t="1905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straightConnector1">
                        <a:avLst/>
                      </a:prstGeom>
                      <a:noFill/>
                      <a:ln w="28575">
                        <a:solidFill>
                          <a:srgbClr val="2D693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1C72ADED" id="_x0000_t32" coordsize="21600,21600" o:spt="32" o:oned="t" path="m,l21600,21600e" filled="f">
              <v:path arrowok="t" fillok="f" o:connecttype="none"/>
              <o:lock v:ext="edit" shapetype="t"/>
            </v:shapetype>
            <v:shape id="AutoShape 3" o:spid="_x0000_s1026" type="#_x0000_t32" style="position:absolute;margin-left:-44.65pt;margin-top:3.95pt;width:59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" strokecolor="#2d693d" strokeweight="2.25pt"/>
          </w:pict>
        </mc:Fallback>
      </mc:AlternateContent>
    </w:r>
  </w:p>
  <w:p w14:paraId="7873EE88" w14:textId="77777777" w:rsidR="00215C64" w:rsidRPr="00EF6B9C" w:rsidRDefault="00747D17" w:rsidP="00C77ABF">
    <w:pPr>
      <w:jc w:val="center"/>
      <w:rPr>
        <w:i/>
        <w:noProof/>
        <w:sz w:val="16"/>
        <w:szCs w:val="16"/>
      </w:rPr>
    </w:pPr>
    <w:r>
      <w:rPr>
        <w:i/>
        <w:noProof/>
        <w:sz w:val="16"/>
        <w:szCs w:val="16"/>
      </w:rPr>
      <w:t>Josh Martin</w:t>
    </w:r>
    <w:r w:rsidR="00215C64" w:rsidRPr="00EF6B9C">
      <w:rPr>
        <w:b/>
        <w:i/>
        <w:noProof/>
        <w:sz w:val="16"/>
        <w:szCs w:val="16"/>
      </w:rPr>
      <w:t xml:space="preserve">, </w:t>
    </w:r>
    <w:r w:rsidR="00215C64" w:rsidRPr="00EF6B9C">
      <w:rPr>
        <w:i/>
        <w:noProof/>
        <w:sz w:val="16"/>
        <w:szCs w:val="16"/>
      </w:rPr>
      <w:t>Chief Executive Officer</w:t>
    </w:r>
  </w:p>
  <w:p w14:paraId="1292D464" w14:textId="77777777" w:rsidR="00215C64" w:rsidRDefault="00215C64" w:rsidP="00EF6B9C">
    <w:pPr>
      <w:tabs>
        <w:tab w:val="left" w:pos="2985"/>
      </w:tabs>
      <w:jc w:val="center"/>
      <w:rPr>
        <w:noProof/>
        <w:sz w:val="16"/>
        <w:szCs w:val="16"/>
      </w:rPr>
    </w:pPr>
    <w:r>
      <w:rPr>
        <w:noProof/>
        <w:sz w:val="16"/>
        <w:szCs w:val="16"/>
      </w:rPr>
      <w:t xml:space="preserve">600 E Main, Elma, WA  98541 • </w:t>
    </w:r>
    <w:r w:rsidRPr="000313C7">
      <w:rPr>
        <w:noProof/>
        <w:sz w:val="16"/>
        <w:szCs w:val="16"/>
      </w:rPr>
      <w:t xml:space="preserve">Ph. </w:t>
    </w:r>
    <w:r>
      <w:rPr>
        <w:noProof/>
        <w:sz w:val="16"/>
        <w:szCs w:val="16"/>
      </w:rPr>
      <w:t>(</w:t>
    </w:r>
    <w:r w:rsidRPr="000313C7">
      <w:rPr>
        <w:noProof/>
        <w:sz w:val="16"/>
        <w:szCs w:val="16"/>
      </w:rPr>
      <w:t>360</w:t>
    </w:r>
    <w:r>
      <w:rPr>
        <w:noProof/>
        <w:sz w:val="16"/>
        <w:szCs w:val="16"/>
      </w:rPr>
      <w:t>) 346-2222</w:t>
    </w:r>
    <w:r w:rsidRPr="000313C7">
      <w:rPr>
        <w:noProof/>
        <w:sz w:val="16"/>
        <w:szCs w:val="16"/>
      </w:rPr>
      <w:t>│ Fax</w:t>
    </w:r>
    <w:r>
      <w:rPr>
        <w:noProof/>
        <w:sz w:val="16"/>
        <w:szCs w:val="16"/>
      </w:rPr>
      <w:t>:(</w:t>
    </w:r>
    <w:r w:rsidRPr="000313C7">
      <w:rPr>
        <w:noProof/>
        <w:sz w:val="16"/>
        <w:szCs w:val="16"/>
      </w:rPr>
      <w:t>360</w:t>
    </w:r>
    <w:r>
      <w:rPr>
        <w:noProof/>
        <w:sz w:val="16"/>
        <w:szCs w:val="16"/>
      </w:rPr>
      <w:t>) 346-2160</w:t>
    </w:r>
  </w:p>
  <w:p w14:paraId="25EAB2E8" w14:textId="77777777" w:rsidR="00215C64" w:rsidRDefault="00215C64" w:rsidP="00EF6B9C">
    <w:pPr>
      <w:tabs>
        <w:tab w:val="left" w:pos="2985"/>
      </w:tabs>
      <w:jc w:val="center"/>
      <w:rPr>
        <w:noProof/>
        <w:sz w:val="16"/>
        <w:szCs w:val="16"/>
      </w:rPr>
    </w:pPr>
    <w:r>
      <w:rPr>
        <w:noProof/>
        <w:sz w:val="16"/>
        <w:szCs w:val="16"/>
      </w:rPr>
      <w:t>Owned and Operated by Grays Harbor County Public Hospital District No. 1</w:t>
    </w:r>
  </w:p>
  <w:p w14:paraId="37DE390F" w14:textId="77777777" w:rsidR="00215C64" w:rsidRPr="000313C7" w:rsidRDefault="00215C64" w:rsidP="00215B0C">
    <w:pPr>
      <w:tabs>
        <w:tab w:val="left" w:pos="2985"/>
      </w:tabs>
      <w:jc w:val="center"/>
      <w:rPr>
        <w:noProof/>
        <w:sz w:val="16"/>
        <w:szCs w:val="16"/>
      </w:rPr>
    </w:pPr>
    <w:r>
      <w:rPr>
        <w:noProof/>
        <w:sz w:val="16"/>
        <w:szCs w:val="16"/>
      </w:rPr>
      <w:t>SPMC is an equal opportunity provider and employer.</w:t>
    </w:r>
  </w:p>
  <w:p w14:paraId="633FD8ED" w14:textId="77777777" w:rsidR="00215C64" w:rsidRPr="007B1C24" w:rsidRDefault="00215C64" w:rsidP="007B1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D72D8" w14:textId="77777777" w:rsidR="003A1243" w:rsidRDefault="003A1243">
      <w:r>
        <w:separator/>
      </w:r>
    </w:p>
  </w:footnote>
  <w:footnote w:type="continuationSeparator" w:id="0">
    <w:p w14:paraId="274EC8D7" w14:textId="77777777" w:rsidR="003A1243" w:rsidRDefault="003A1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397A" w14:textId="77777777" w:rsidR="00215C64" w:rsidRPr="00EF6B9C" w:rsidRDefault="00A42265" w:rsidP="005C418A">
    <w:pPr>
      <w:ind w:left="-450" w:hanging="180"/>
      <w:rPr>
        <w:rFonts w:ascii="Verdana" w:hAnsi="Verdana"/>
        <w:b/>
        <w:i/>
        <w:noProof/>
        <w:sz w:val="44"/>
        <w:szCs w:val="44"/>
      </w:rPr>
    </w:pPr>
    <w:r>
      <w:rPr>
        <w:rFonts w:ascii="Verdana" w:hAnsi="Verdana"/>
        <w:noProof/>
        <w:color w:val="000080"/>
      </w:rPr>
      <mc:AlternateContent>
        <mc:Choice Requires="wps">
          <w:drawing>
            <wp:anchor distT="0" distB="0" distL="114300" distR="114300" simplePos="0" relativeHeight="251661312" behindDoc="0" locked="0" layoutInCell="1" allowOverlap="1" wp14:anchorId="72E88FD6" wp14:editId="5EE2F582">
              <wp:simplePos x="0" y="0"/>
              <wp:positionH relativeFrom="column">
                <wp:posOffset>2500137</wp:posOffset>
              </wp:positionH>
              <wp:positionV relativeFrom="paragraph">
                <wp:posOffset>-105594</wp:posOffset>
              </wp:positionV>
              <wp:extent cx="3692525" cy="644685"/>
              <wp:effectExtent l="0" t="0" r="3175" b="31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2525" cy="644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4BCAB4" w14:textId="4DD6A11D" w:rsidR="00215C64" w:rsidRPr="008E5BEE" w:rsidRDefault="00215C64" w:rsidP="00DD7979">
                          <w:pPr>
                            <w:jc w:val="center"/>
                            <w:rPr>
                              <w:rFonts w:ascii="Corbel" w:hAnsi="Corbel"/>
                              <w:b/>
                              <w:sz w:val="28"/>
                              <w:szCs w:val="28"/>
                            </w:rPr>
                          </w:pPr>
                          <w:r w:rsidRPr="008E5BEE">
                            <w:rPr>
                              <w:rFonts w:ascii="Corbel" w:hAnsi="Corbel"/>
                              <w:b/>
                              <w:sz w:val="28"/>
                              <w:szCs w:val="28"/>
                            </w:rPr>
                            <w:t>Board of Commissioners</w:t>
                          </w:r>
                          <w:r w:rsidR="00376CDD" w:rsidRPr="008E5BEE">
                            <w:rPr>
                              <w:rFonts w:ascii="Corbel" w:hAnsi="Corbel"/>
                              <w:b/>
                              <w:sz w:val="28"/>
                              <w:szCs w:val="28"/>
                            </w:rPr>
                            <w:t xml:space="preserve"> Meeting</w:t>
                          </w:r>
                        </w:p>
                        <w:p w14:paraId="4BAC40C5" w14:textId="3E07E019" w:rsidR="00215C64" w:rsidRPr="009E69A6" w:rsidRDefault="00EC5652" w:rsidP="00DD7979">
                          <w:pPr>
                            <w:jc w:val="center"/>
                            <w:rPr>
                              <w:rFonts w:asciiTheme="minorHAnsi" w:hAnsiTheme="minorHAnsi"/>
                            </w:rPr>
                          </w:pPr>
                          <w:r>
                            <w:rPr>
                              <w:rFonts w:asciiTheme="minorHAnsi" w:hAnsiTheme="minorHAnsi"/>
                            </w:rPr>
                            <w:t>March 25</w:t>
                          </w:r>
                          <w:r w:rsidR="00AD3EB7">
                            <w:rPr>
                              <w:rFonts w:asciiTheme="minorHAnsi" w:hAnsiTheme="minorHAnsi"/>
                            </w:rPr>
                            <w:t>, 2025</w:t>
                          </w:r>
                        </w:p>
                        <w:p w14:paraId="2A3D9631" w14:textId="009B562C" w:rsidR="00215C64" w:rsidRPr="009E69A6" w:rsidRDefault="00EB4C05" w:rsidP="00DD7979">
                          <w:pPr>
                            <w:jc w:val="center"/>
                            <w:rPr>
                              <w:rFonts w:asciiTheme="minorHAnsi" w:hAnsiTheme="minorHAnsi"/>
                            </w:rPr>
                          </w:pPr>
                          <w:r>
                            <w:rPr>
                              <w:rFonts w:asciiTheme="minorHAnsi" w:hAnsiTheme="minorHAnsi"/>
                            </w:rPr>
                            <w:t>Summit Pacific Medical Center</w:t>
                          </w:r>
                        </w:p>
                        <w:p w14:paraId="17B79A5D" w14:textId="77777777" w:rsidR="00215C64" w:rsidRDefault="00215C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E88FD6" id="_x0000_t202" coordsize="21600,21600" o:spt="202" path="m,l,21600r21600,l21600,xe">
              <v:stroke joinstyle="miter"/>
              <v:path gradientshapeok="t" o:connecttype="rect"/>
            </v:shapetype>
            <v:shape id="Text Box 4" o:spid="_x0000_s1026" type="#_x0000_t202" style="position:absolute;left:0;text-align:left;margin-left:196.85pt;margin-top:-8.3pt;width:290.75pt;height:5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" stroked="f">
              <v:textbox>
                <w:txbxContent>
                  <w:p w14:paraId="594BCAB4" w14:textId="4DD6A11D" w:rsidR="00215C64" w:rsidRPr="008E5BEE" w:rsidRDefault="00215C64" w:rsidP="00DD7979">
                    <w:pPr>
                      <w:jc w:val="center"/>
                      <w:rPr>
                        <w:rFonts w:ascii="Corbel" w:hAnsi="Corbel"/>
                        <w:b/>
                        <w:sz w:val="28"/>
                        <w:szCs w:val="28"/>
                      </w:rPr>
                    </w:pPr>
                    <w:r w:rsidRPr="008E5BEE">
                      <w:rPr>
                        <w:rFonts w:ascii="Corbel" w:hAnsi="Corbel"/>
                        <w:b/>
                        <w:sz w:val="28"/>
                        <w:szCs w:val="28"/>
                      </w:rPr>
                      <w:t>Board of Commissioners</w:t>
                    </w:r>
                    <w:r w:rsidR="00376CDD" w:rsidRPr="008E5BEE">
                      <w:rPr>
                        <w:rFonts w:ascii="Corbel" w:hAnsi="Corbel"/>
                        <w:b/>
                        <w:sz w:val="28"/>
                        <w:szCs w:val="28"/>
                      </w:rPr>
                      <w:t xml:space="preserve"> Meeting</w:t>
                    </w:r>
                  </w:p>
                  <w:p w14:paraId="4BAC40C5" w14:textId="3E07E019" w:rsidR="00215C64" w:rsidRPr="009E69A6" w:rsidRDefault="00EC5652" w:rsidP="00DD7979">
                    <w:pPr>
                      <w:jc w:val="center"/>
                      <w:rPr>
                        <w:rFonts w:asciiTheme="minorHAnsi" w:hAnsiTheme="minorHAnsi"/>
                      </w:rPr>
                    </w:pPr>
                    <w:r>
                      <w:rPr>
                        <w:rFonts w:asciiTheme="minorHAnsi" w:hAnsiTheme="minorHAnsi"/>
                      </w:rPr>
                      <w:t>March 25</w:t>
                    </w:r>
                    <w:r w:rsidR="00AD3EB7">
                      <w:rPr>
                        <w:rFonts w:asciiTheme="minorHAnsi" w:hAnsiTheme="minorHAnsi"/>
                      </w:rPr>
                      <w:t>, 2025</w:t>
                    </w:r>
                  </w:p>
                  <w:p w14:paraId="2A3D9631" w14:textId="009B562C" w:rsidR="00215C64" w:rsidRPr="009E69A6" w:rsidRDefault="00EB4C05" w:rsidP="00DD7979">
                    <w:pPr>
                      <w:jc w:val="center"/>
                      <w:rPr>
                        <w:rFonts w:asciiTheme="minorHAnsi" w:hAnsiTheme="minorHAnsi"/>
                      </w:rPr>
                    </w:pPr>
                    <w:r>
                      <w:rPr>
                        <w:rFonts w:asciiTheme="minorHAnsi" w:hAnsiTheme="minorHAnsi"/>
                      </w:rPr>
                      <w:t>Summit Pacific Medical Center</w:t>
                    </w:r>
                  </w:p>
                  <w:p w14:paraId="17B79A5D" w14:textId="77777777" w:rsidR="00215C64" w:rsidRDefault="00215C64"/>
                </w:txbxContent>
              </v:textbox>
            </v:shape>
          </w:pict>
        </mc:Fallback>
      </mc:AlternateContent>
    </w:r>
    <w:r w:rsidR="007D219B">
      <w:rPr>
        <w:rFonts w:ascii="Verdana" w:hAnsi="Verdana"/>
        <w:b/>
        <w:i/>
        <w:noProof/>
        <w:sz w:val="44"/>
        <w:szCs w:val="44"/>
      </w:rPr>
      <mc:AlternateContent>
        <mc:Choice Requires="wps">
          <w:drawing>
            <wp:anchor distT="0" distB="0" distL="114300" distR="114300" simplePos="0" relativeHeight="251660288" behindDoc="0" locked="0" layoutInCell="1" allowOverlap="1" wp14:anchorId="43F1644D" wp14:editId="1EA1C347">
              <wp:simplePos x="0" y="0"/>
              <wp:positionH relativeFrom="column">
                <wp:posOffset>2657475</wp:posOffset>
              </wp:positionH>
              <wp:positionV relativeFrom="paragraph">
                <wp:posOffset>625137</wp:posOffset>
              </wp:positionV>
              <wp:extent cx="3305175" cy="217088"/>
              <wp:effectExtent l="0" t="0" r="952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170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F80FB0" w14:textId="77777777" w:rsidR="00215C64" w:rsidRPr="009E69A6" w:rsidRDefault="00215C64" w:rsidP="00EF6B9C">
                          <w:pPr>
                            <w:jc w:val="center"/>
                            <w:rPr>
                              <w:rFonts w:asciiTheme="minorHAnsi" w:hAnsiTheme="minorHAnsi" w:cs="Microsoft Sans Serif"/>
                              <w:szCs w:val="24"/>
                            </w:rPr>
                          </w:pPr>
                          <w:r w:rsidRPr="009E69A6">
                            <w:rPr>
                              <w:rFonts w:asciiTheme="minorHAnsi" w:hAnsiTheme="minorHAnsi" w:cs="Microsoft Sans Serif"/>
                              <w:i/>
                              <w:noProof/>
                              <w:szCs w:val="24"/>
                            </w:rPr>
                            <w:t>Grays HarborCounty Public Hospital District No.1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1644D" id="Text Box 1" o:spid="_x0000_s1027" type="#_x0000_t202" style="position:absolute;left:0;text-align:left;margin-left:209.25pt;margin-top:49.2pt;width:260.25pt;height:1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" stroked="f">
              <v:textbox>
                <w:txbxContent>
                  <w:p w14:paraId="7AF80FB0" w14:textId="77777777" w:rsidR="00215C64" w:rsidRPr="009E69A6" w:rsidRDefault="00215C64" w:rsidP="00EF6B9C">
                    <w:pPr>
                      <w:jc w:val="center"/>
                      <w:rPr>
                        <w:rFonts w:asciiTheme="minorHAnsi" w:hAnsiTheme="minorHAnsi" w:cs="Microsoft Sans Serif"/>
                        <w:szCs w:val="24"/>
                      </w:rPr>
                    </w:pPr>
                    <w:r w:rsidRPr="009E69A6">
                      <w:rPr>
                        <w:rFonts w:asciiTheme="minorHAnsi" w:hAnsiTheme="minorHAnsi" w:cs="Microsoft Sans Serif"/>
                        <w:i/>
                        <w:noProof/>
                        <w:szCs w:val="24"/>
                      </w:rPr>
                      <w:t>Grays HarborCounty Public Hospital District No.1</w:t>
                    </w:r>
                  </w:p>
                </w:txbxContent>
              </v:textbox>
            </v:shape>
          </w:pict>
        </mc:Fallback>
      </mc:AlternateContent>
    </w:r>
    <w:r w:rsidR="00215C64">
      <w:rPr>
        <w:rFonts w:ascii="Verdana" w:hAnsi="Verdana"/>
        <w:b/>
        <w:i/>
        <w:noProof/>
        <w:sz w:val="44"/>
        <w:szCs w:val="44"/>
      </w:rPr>
      <w:drawing>
        <wp:inline distT="0" distB="0" distL="0" distR="0" wp14:anchorId="3ECD4473" wp14:editId="63C7B875">
          <wp:extent cx="2467888" cy="857885"/>
          <wp:effectExtent l="0" t="0" r="0" b="0"/>
          <wp:docPr id="1" name="Picture 1" descr="mr hc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 hcd logo"/>
                  <pic:cNvPicPr>
                    <a:picLocks noChangeAspect="1" noChangeArrowheads="1"/>
                  </pic:cNvPicPr>
                </pic:nvPicPr>
                <pic:blipFill>
                  <a:blip r:embed="rId1"/>
                  <a:stretch>
                    <a:fillRect/>
                  </a:stretch>
                </pic:blipFill>
                <pic:spPr bwMode="auto">
                  <a:xfrm>
                    <a:off x="0" y="0"/>
                    <a:ext cx="2467888" cy="857885"/>
                  </a:xfrm>
                  <a:prstGeom prst="rect">
                    <a:avLst/>
                  </a:prstGeom>
                  <a:noFill/>
                  <a:ln w="9525">
                    <a:noFill/>
                    <a:miter lim="800000"/>
                    <a:headEnd/>
                    <a:tailEnd/>
                  </a:ln>
                </pic:spPr>
              </pic:pic>
            </a:graphicData>
          </a:graphic>
        </wp:inline>
      </w:drawing>
    </w:r>
  </w:p>
  <w:p w14:paraId="3A2BE59F" w14:textId="77777777" w:rsidR="00215C64" w:rsidRDefault="00215C64">
    <w:pPr>
      <w:pStyle w:val="Header"/>
    </w:pPr>
    <w:r>
      <w:rPr>
        <w:noProof/>
      </w:rPr>
      <mc:AlternateContent>
        <mc:Choice Requires="wps">
          <w:drawing>
            <wp:anchor distT="0" distB="0" distL="114300" distR="114300" simplePos="0" relativeHeight="251657216" behindDoc="0" locked="0" layoutInCell="1" allowOverlap="1" wp14:anchorId="7FFC41AF" wp14:editId="0B70C6F8">
              <wp:simplePos x="0" y="0"/>
              <wp:positionH relativeFrom="column">
                <wp:posOffset>-583565</wp:posOffset>
              </wp:positionH>
              <wp:positionV relativeFrom="paragraph">
                <wp:posOffset>46990</wp:posOffset>
              </wp:positionV>
              <wp:extent cx="7591425" cy="0"/>
              <wp:effectExtent l="16510" t="18415" r="21590" b="1968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straightConnector1">
                        <a:avLst/>
                      </a:prstGeom>
                      <a:noFill/>
                      <a:ln w="28575">
                        <a:solidFill>
                          <a:srgbClr val="2D693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2BCDED18" id="_x0000_t32" coordsize="21600,21600" o:spt="32" o:oned="t" path="m,l21600,21600e" filled="f">
              <v:path arrowok="t" fillok="f" o:connecttype="none"/>
              <o:lock v:ext="edit" shapetype="t"/>
            </v:shapetype>
            <v:shape id="AutoShape 2" o:spid="_x0000_s1026" type="#_x0000_t32" style="position:absolute;margin-left:-45.95pt;margin-top:3.7pt;width:597.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" strokecolor="#2d693d"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60C"/>
    <w:multiLevelType w:val="hybridMultilevel"/>
    <w:tmpl w:val="6DA863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4C3EBD"/>
    <w:multiLevelType w:val="hybridMultilevel"/>
    <w:tmpl w:val="917CCB9A"/>
    <w:lvl w:ilvl="0" w:tplc="69A07A4C">
      <w:start w:val="1"/>
      <w:numFmt w:val="bullet"/>
      <w:lvlText w:val=""/>
      <w:lvlJc w:val="left"/>
      <w:pPr>
        <w:ind w:left="2160" w:hanging="360"/>
      </w:pPr>
      <w:rPr>
        <w:rFonts w:ascii="Symbol" w:hAnsi="Symbol" w:hint="default"/>
        <w:color w:val="FF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5E65388"/>
    <w:multiLevelType w:val="hybridMultilevel"/>
    <w:tmpl w:val="9B0EDA6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9D015B"/>
    <w:multiLevelType w:val="hybridMultilevel"/>
    <w:tmpl w:val="79EA8E14"/>
    <w:lvl w:ilvl="0" w:tplc="FAE02B40">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4A4FD9"/>
    <w:multiLevelType w:val="hybridMultilevel"/>
    <w:tmpl w:val="0B0E7B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F6A0B"/>
    <w:multiLevelType w:val="hybridMultilevel"/>
    <w:tmpl w:val="057EF7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5567F1D"/>
    <w:multiLevelType w:val="hybridMultilevel"/>
    <w:tmpl w:val="B5089572"/>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2DD7584D"/>
    <w:multiLevelType w:val="hybridMultilevel"/>
    <w:tmpl w:val="F4E24158"/>
    <w:lvl w:ilvl="0" w:tplc="43FECFB6">
      <w:start w:val="1"/>
      <w:numFmt w:val="decimal"/>
      <w:lvlText w:val="%1."/>
      <w:lvlJc w:val="left"/>
      <w:pPr>
        <w:tabs>
          <w:tab w:val="num" w:pos="720"/>
        </w:tabs>
        <w:ind w:left="720" w:hanging="360"/>
      </w:pPr>
      <w:rPr>
        <w:b/>
        <w:i w:val="0"/>
        <w:iCs w:val="0"/>
        <w:color w:val="auto"/>
      </w:rPr>
    </w:lvl>
    <w:lvl w:ilvl="1" w:tplc="274E4612">
      <w:start w:val="1"/>
      <w:numFmt w:val="lowerLetter"/>
      <w:lvlText w:val="%2."/>
      <w:lvlJc w:val="left"/>
      <w:pPr>
        <w:tabs>
          <w:tab w:val="num" w:pos="1440"/>
        </w:tabs>
        <w:ind w:left="1440" w:hanging="360"/>
      </w:pPr>
      <w:rPr>
        <w:b w:val="0"/>
        <w:sz w:val="22"/>
        <w:szCs w:val="22"/>
      </w:rPr>
    </w:lvl>
    <w:lvl w:ilvl="2" w:tplc="5872720E">
      <w:start w:val="1"/>
      <w:numFmt w:val="lowerRoman"/>
      <w:lvlText w:val="%3."/>
      <w:lvlJc w:val="right"/>
      <w:pPr>
        <w:tabs>
          <w:tab w:val="num" w:pos="2160"/>
        </w:tabs>
        <w:ind w:left="2160" w:hanging="180"/>
      </w:pPr>
      <w:rPr>
        <w:i/>
        <w:sz w:val="20"/>
        <w:szCs w:val="2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10133F8"/>
    <w:multiLevelType w:val="hybridMultilevel"/>
    <w:tmpl w:val="9F028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E213D"/>
    <w:multiLevelType w:val="hybridMultilevel"/>
    <w:tmpl w:val="D850FC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034502A"/>
    <w:multiLevelType w:val="hybridMultilevel"/>
    <w:tmpl w:val="9F5041FC"/>
    <w:lvl w:ilvl="0" w:tplc="E2FA25C2">
      <w:start w:val="1"/>
      <w:numFmt w:val="bullet"/>
      <w:lvlText w:val=""/>
      <w:lvlJc w:val="left"/>
      <w:pPr>
        <w:tabs>
          <w:tab w:val="num" w:pos="360"/>
        </w:tabs>
        <w:ind w:left="360" w:hanging="360"/>
      </w:pPr>
      <w:rPr>
        <w:rFonts w:ascii="Wingdings" w:hAnsi="Wingdings" w:hint="default"/>
      </w:rPr>
    </w:lvl>
    <w:lvl w:ilvl="1" w:tplc="F3825E2A">
      <w:start w:val="1157"/>
      <w:numFmt w:val="bullet"/>
      <w:lvlText w:val="–"/>
      <w:lvlJc w:val="left"/>
      <w:pPr>
        <w:tabs>
          <w:tab w:val="num" w:pos="1080"/>
        </w:tabs>
        <w:ind w:left="1080" w:hanging="360"/>
      </w:pPr>
      <w:rPr>
        <w:rFonts w:ascii="Times New Roman" w:hAnsi="Times New Roman" w:hint="default"/>
      </w:rPr>
    </w:lvl>
    <w:lvl w:ilvl="2" w:tplc="F9302CFE">
      <w:start w:val="1"/>
      <w:numFmt w:val="bullet"/>
      <w:lvlText w:val=""/>
      <w:lvlJc w:val="left"/>
      <w:pPr>
        <w:tabs>
          <w:tab w:val="num" w:pos="1800"/>
        </w:tabs>
        <w:ind w:left="1800" w:hanging="360"/>
      </w:pPr>
      <w:rPr>
        <w:rFonts w:ascii="Wingdings" w:hAnsi="Wingdings" w:hint="default"/>
      </w:rPr>
    </w:lvl>
    <w:lvl w:ilvl="3" w:tplc="53DEF1EC" w:tentative="1">
      <w:start w:val="1"/>
      <w:numFmt w:val="bullet"/>
      <w:lvlText w:val=""/>
      <w:lvlJc w:val="left"/>
      <w:pPr>
        <w:tabs>
          <w:tab w:val="num" w:pos="2520"/>
        </w:tabs>
        <w:ind w:left="2520" w:hanging="360"/>
      </w:pPr>
      <w:rPr>
        <w:rFonts w:ascii="Wingdings" w:hAnsi="Wingdings" w:hint="default"/>
      </w:rPr>
    </w:lvl>
    <w:lvl w:ilvl="4" w:tplc="850212C6" w:tentative="1">
      <w:start w:val="1"/>
      <w:numFmt w:val="bullet"/>
      <w:lvlText w:val=""/>
      <w:lvlJc w:val="left"/>
      <w:pPr>
        <w:tabs>
          <w:tab w:val="num" w:pos="3240"/>
        </w:tabs>
        <w:ind w:left="3240" w:hanging="360"/>
      </w:pPr>
      <w:rPr>
        <w:rFonts w:ascii="Wingdings" w:hAnsi="Wingdings" w:hint="default"/>
      </w:rPr>
    </w:lvl>
    <w:lvl w:ilvl="5" w:tplc="7E120402" w:tentative="1">
      <w:start w:val="1"/>
      <w:numFmt w:val="bullet"/>
      <w:lvlText w:val=""/>
      <w:lvlJc w:val="left"/>
      <w:pPr>
        <w:tabs>
          <w:tab w:val="num" w:pos="3960"/>
        </w:tabs>
        <w:ind w:left="3960" w:hanging="360"/>
      </w:pPr>
      <w:rPr>
        <w:rFonts w:ascii="Wingdings" w:hAnsi="Wingdings" w:hint="default"/>
      </w:rPr>
    </w:lvl>
    <w:lvl w:ilvl="6" w:tplc="09926E94" w:tentative="1">
      <w:start w:val="1"/>
      <w:numFmt w:val="bullet"/>
      <w:lvlText w:val=""/>
      <w:lvlJc w:val="left"/>
      <w:pPr>
        <w:tabs>
          <w:tab w:val="num" w:pos="4680"/>
        </w:tabs>
        <w:ind w:left="4680" w:hanging="360"/>
      </w:pPr>
      <w:rPr>
        <w:rFonts w:ascii="Wingdings" w:hAnsi="Wingdings" w:hint="default"/>
      </w:rPr>
    </w:lvl>
    <w:lvl w:ilvl="7" w:tplc="B2E0C5F8" w:tentative="1">
      <w:start w:val="1"/>
      <w:numFmt w:val="bullet"/>
      <w:lvlText w:val=""/>
      <w:lvlJc w:val="left"/>
      <w:pPr>
        <w:tabs>
          <w:tab w:val="num" w:pos="5400"/>
        </w:tabs>
        <w:ind w:left="5400" w:hanging="360"/>
      </w:pPr>
      <w:rPr>
        <w:rFonts w:ascii="Wingdings" w:hAnsi="Wingdings" w:hint="default"/>
      </w:rPr>
    </w:lvl>
    <w:lvl w:ilvl="8" w:tplc="44A874CC"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10778E1"/>
    <w:multiLevelType w:val="hybridMultilevel"/>
    <w:tmpl w:val="82AC6768"/>
    <w:lvl w:ilvl="0" w:tplc="6A76B072">
      <w:start w:val="1"/>
      <w:numFmt w:val="bullet"/>
      <w:lvlText w:val=""/>
      <w:lvlJc w:val="left"/>
      <w:pPr>
        <w:ind w:left="2160" w:hanging="360"/>
      </w:pPr>
      <w:rPr>
        <w:rFonts w:ascii="Symbol" w:hAnsi="Symbol" w:hint="default"/>
        <w:color w:val="FF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358422B"/>
    <w:multiLevelType w:val="hybridMultilevel"/>
    <w:tmpl w:val="6568D832"/>
    <w:lvl w:ilvl="0" w:tplc="2B1A1122">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52C2E"/>
    <w:multiLevelType w:val="hybridMultilevel"/>
    <w:tmpl w:val="4F083F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112313"/>
    <w:multiLevelType w:val="multilevel"/>
    <w:tmpl w:val="8702E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216B1F"/>
    <w:multiLevelType w:val="hybridMultilevel"/>
    <w:tmpl w:val="6680B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0783FBB"/>
    <w:multiLevelType w:val="hybridMultilevel"/>
    <w:tmpl w:val="82F2080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4B0308"/>
    <w:multiLevelType w:val="hybridMultilevel"/>
    <w:tmpl w:val="FA844DD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BC6600"/>
    <w:multiLevelType w:val="hybridMultilevel"/>
    <w:tmpl w:val="C60681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DC2768"/>
    <w:multiLevelType w:val="hybridMultilevel"/>
    <w:tmpl w:val="0FFCAC30"/>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40C87"/>
    <w:multiLevelType w:val="hybridMultilevel"/>
    <w:tmpl w:val="1A2C5A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0AE4205"/>
    <w:multiLevelType w:val="hybridMultilevel"/>
    <w:tmpl w:val="087A9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274FCC"/>
    <w:multiLevelType w:val="hybridMultilevel"/>
    <w:tmpl w:val="0A803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7437D8"/>
    <w:multiLevelType w:val="hybridMultilevel"/>
    <w:tmpl w:val="18A03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458436F"/>
    <w:multiLevelType w:val="hybridMultilevel"/>
    <w:tmpl w:val="594C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5F6D1F"/>
    <w:multiLevelType w:val="hybridMultilevel"/>
    <w:tmpl w:val="17962830"/>
    <w:lvl w:ilvl="0" w:tplc="071AC84A">
      <w:start w:val="1"/>
      <w:numFmt w:val="bullet"/>
      <w:lvlText w:val="–"/>
      <w:lvlJc w:val="left"/>
      <w:pPr>
        <w:tabs>
          <w:tab w:val="num" w:pos="720"/>
        </w:tabs>
        <w:ind w:left="720" w:hanging="360"/>
      </w:pPr>
      <w:rPr>
        <w:rFonts w:ascii="Times New Roman" w:hAnsi="Times New Roman" w:hint="default"/>
      </w:rPr>
    </w:lvl>
    <w:lvl w:ilvl="1" w:tplc="5E9C02D0">
      <w:start w:val="1"/>
      <w:numFmt w:val="bullet"/>
      <w:lvlText w:val="–"/>
      <w:lvlJc w:val="left"/>
      <w:pPr>
        <w:tabs>
          <w:tab w:val="num" w:pos="1440"/>
        </w:tabs>
        <w:ind w:left="1440" w:hanging="360"/>
      </w:pPr>
      <w:rPr>
        <w:rFonts w:ascii="Times New Roman" w:hAnsi="Times New Roman" w:hint="default"/>
      </w:rPr>
    </w:lvl>
    <w:lvl w:ilvl="2" w:tplc="3E9E7EDE" w:tentative="1">
      <w:start w:val="1"/>
      <w:numFmt w:val="bullet"/>
      <w:lvlText w:val="–"/>
      <w:lvlJc w:val="left"/>
      <w:pPr>
        <w:tabs>
          <w:tab w:val="num" w:pos="2160"/>
        </w:tabs>
        <w:ind w:left="2160" w:hanging="360"/>
      </w:pPr>
      <w:rPr>
        <w:rFonts w:ascii="Times New Roman" w:hAnsi="Times New Roman" w:hint="default"/>
      </w:rPr>
    </w:lvl>
    <w:lvl w:ilvl="3" w:tplc="72EE7EDC" w:tentative="1">
      <w:start w:val="1"/>
      <w:numFmt w:val="bullet"/>
      <w:lvlText w:val="–"/>
      <w:lvlJc w:val="left"/>
      <w:pPr>
        <w:tabs>
          <w:tab w:val="num" w:pos="2880"/>
        </w:tabs>
        <w:ind w:left="2880" w:hanging="360"/>
      </w:pPr>
      <w:rPr>
        <w:rFonts w:ascii="Times New Roman" w:hAnsi="Times New Roman" w:hint="default"/>
      </w:rPr>
    </w:lvl>
    <w:lvl w:ilvl="4" w:tplc="45043530" w:tentative="1">
      <w:start w:val="1"/>
      <w:numFmt w:val="bullet"/>
      <w:lvlText w:val="–"/>
      <w:lvlJc w:val="left"/>
      <w:pPr>
        <w:tabs>
          <w:tab w:val="num" w:pos="3600"/>
        </w:tabs>
        <w:ind w:left="3600" w:hanging="360"/>
      </w:pPr>
      <w:rPr>
        <w:rFonts w:ascii="Times New Roman" w:hAnsi="Times New Roman" w:hint="default"/>
      </w:rPr>
    </w:lvl>
    <w:lvl w:ilvl="5" w:tplc="D3EA7890" w:tentative="1">
      <w:start w:val="1"/>
      <w:numFmt w:val="bullet"/>
      <w:lvlText w:val="–"/>
      <w:lvlJc w:val="left"/>
      <w:pPr>
        <w:tabs>
          <w:tab w:val="num" w:pos="4320"/>
        </w:tabs>
        <w:ind w:left="4320" w:hanging="360"/>
      </w:pPr>
      <w:rPr>
        <w:rFonts w:ascii="Times New Roman" w:hAnsi="Times New Roman" w:hint="default"/>
      </w:rPr>
    </w:lvl>
    <w:lvl w:ilvl="6" w:tplc="9DA8AABE" w:tentative="1">
      <w:start w:val="1"/>
      <w:numFmt w:val="bullet"/>
      <w:lvlText w:val="–"/>
      <w:lvlJc w:val="left"/>
      <w:pPr>
        <w:tabs>
          <w:tab w:val="num" w:pos="5040"/>
        </w:tabs>
        <w:ind w:left="5040" w:hanging="360"/>
      </w:pPr>
      <w:rPr>
        <w:rFonts w:ascii="Times New Roman" w:hAnsi="Times New Roman" w:hint="default"/>
      </w:rPr>
    </w:lvl>
    <w:lvl w:ilvl="7" w:tplc="A944466E" w:tentative="1">
      <w:start w:val="1"/>
      <w:numFmt w:val="bullet"/>
      <w:lvlText w:val="–"/>
      <w:lvlJc w:val="left"/>
      <w:pPr>
        <w:tabs>
          <w:tab w:val="num" w:pos="5760"/>
        </w:tabs>
        <w:ind w:left="5760" w:hanging="360"/>
      </w:pPr>
      <w:rPr>
        <w:rFonts w:ascii="Times New Roman" w:hAnsi="Times New Roman" w:hint="default"/>
      </w:rPr>
    </w:lvl>
    <w:lvl w:ilvl="8" w:tplc="3B10509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7B96B0B"/>
    <w:multiLevelType w:val="hybridMultilevel"/>
    <w:tmpl w:val="495261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1A597C"/>
    <w:multiLevelType w:val="hybridMultilevel"/>
    <w:tmpl w:val="125CD0F4"/>
    <w:lvl w:ilvl="0" w:tplc="36E8E3F2">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D1960CC6">
      <w:start w:val="1"/>
      <w:numFmt w:val="bullet"/>
      <w:lvlText w:val=""/>
      <w:lvlJc w:val="left"/>
      <w:pPr>
        <w:tabs>
          <w:tab w:val="num" w:pos="2160"/>
        </w:tabs>
        <w:ind w:left="2160" w:hanging="180"/>
      </w:pPr>
      <w:rPr>
        <w:rFonts w:ascii="Wingdings" w:hAnsi="Wingdings" w:hint="default"/>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F881129"/>
    <w:multiLevelType w:val="hybridMultilevel"/>
    <w:tmpl w:val="27FC7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BC2390"/>
    <w:multiLevelType w:val="hybridMultilevel"/>
    <w:tmpl w:val="666224CA"/>
    <w:lvl w:ilvl="0" w:tplc="E06C411E">
      <w:start w:val="1"/>
      <w:numFmt w:val="lowerRoman"/>
      <w:lvlText w:val="%1."/>
      <w:lvlJc w:val="left"/>
      <w:pPr>
        <w:ind w:left="2160" w:hanging="360"/>
      </w:pPr>
      <w:rPr>
        <w:rFonts w:asciiTheme="minorHAnsi" w:eastAsia="Times New Roman" w:hAnsiTheme="minorHAnsi"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2E51B9F"/>
    <w:multiLevelType w:val="hybridMultilevel"/>
    <w:tmpl w:val="C7FED3E4"/>
    <w:lvl w:ilvl="0" w:tplc="5596D416">
      <w:start w:val="1"/>
      <w:numFmt w:val="bullet"/>
      <w:lvlText w:val=""/>
      <w:lvlJc w:val="left"/>
      <w:pPr>
        <w:tabs>
          <w:tab w:val="num" w:pos="720"/>
        </w:tabs>
        <w:ind w:left="720" w:hanging="360"/>
      </w:pPr>
      <w:rPr>
        <w:rFonts w:ascii="Wingdings" w:hAnsi="Wingdings" w:hint="default"/>
      </w:rPr>
    </w:lvl>
    <w:lvl w:ilvl="1" w:tplc="D0C800DA" w:tentative="1">
      <w:start w:val="1"/>
      <w:numFmt w:val="bullet"/>
      <w:lvlText w:val=""/>
      <w:lvlJc w:val="left"/>
      <w:pPr>
        <w:tabs>
          <w:tab w:val="num" w:pos="1440"/>
        </w:tabs>
        <w:ind w:left="1440" w:hanging="360"/>
      </w:pPr>
      <w:rPr>
        <w:rFonts w:ascii="Wingdings" w:hAnsi="Wingdings" w:hint="default"/>
      </w:rPr>
    </w:lvl>
    <w:lvl w:ilvl="2" w:tplc="102818D6" w:tentative="1">
      <w:start w:val="1"/>
      <w:numFmt w:val="bullet"/>
      <w:lvlText w:val=""/>
      <w:lvlJc w:val="left"/>
      <w:pPr>
        <w:tabs>
          <w:tab w:val="num" w:pos="2160"/>
        </w:tabs>
        <w:ind w:left="2160" w:hanging="360"/>
      </w:pPr>
      <w:rPr>
        <w:rFonts w:ascii="Wingdings" w:hAnsi="Wingdings" w:hint="default"/>
      </w:rPr>
    </w:lvl>
    <w:lvl w:ilvl="3" w:tplc="1DA49AAE" w:tentative="1">
      <w:start w:val="1"/>
      <w:numFmt w:val="bullet"/>
      <w:lvlText w:val=""/>
      <w:lvlJc w:val="left"/>
      <w:pPr>
        <w:tabs>
          <w:tab w:val="num" w:pos="2880"/>
        </w:tabs>
        <w:ind w:left="2880" w:hanging="360"/>
      </w:pPr>
      <w:rPr>
        <w:rFonts w:ascii="Wingdings" w:hAnsi="Wingdings" w:hint="default"/>
      </w:rPr>
    </w:lvl>
    <w:lvl w:ilvl="4" w:tplc="7D406018" w:tentative="1">
      <w:start w:val="1"/>
      <w:numFmt w:val="bullet"/>
      <w:lvlText w:val=""/>
      <w:lvlJc w:val="left"/>
      <w:pPr>
        <w:tabs>
          <w:tab w:val="num" w:pos="3600"/>
        </w:tabs>
        <w:ind w:left="3600" w:hanging="360"/>
      </w:pPr>
      <w:rPr>
        <w:rFonts w:ascii="Wingdings" w:hAnsi="Wingdings" w:hint="default"/>
      </w:rPr>
    </w:lvl>
    <w:lvl w:ilvl="5" w:tplc="1550E2AE" w:tentative="1">
      <w:start w:val="1"/>
      <w:numFmt w:val="bullet"/>
      <w:lvlText w:val=""/>
      <w:lvlJc w:val="left"/>
      <w:pPr>
        <w:tabs>
          <w:tab w:val="num" w:pos="4320"/>
        </w:tabs>
        <w:ind w:left="4320" w:hanging="360"/>
      </w:pPr>
      <w:rPr>
        <w:rFonts w:ascii="Wingdings" w:hAnsi="Wingdings" w:hint="default"/>
      </w:rPr>
    </w:lvl>
    <w:lvl w:ilvl="6" w:tplc="AC7A2F90" w:tentative="1">
      <w:start w:val="1"/>
      <w:numFmt w:val="bullet"/>
      <w:lvlText w:val=""/>
      <w:lvlJc w:val="left"/>
      <w:pPr>
        <w:tabs>
          <w:tab w:val="num" w:pos="5040"/>
        </w:tabs>
        <w:ind w:left="5040" w:hanging="360"/>
      </w:pPr>
      <w:rPr>
        <w:rFonts w:ascii="Wingdings" w:hAnsi="Wingdings" w:hint="default"/>
      </w:rPr>
    </w:lvl>
    <w:lvl w:ilvl="7" w:tplc="EE68A292" w:tentative="1">
      <w:start w:val="1"/>
      <w:numFmt w:val="bullet"/>
      <w:lvlText w:val=""/>
      <w:lvlJc w:val="left"/>
      <w:pPr>
        <w:tabs>
          <w:tab w:val="num" w:pos="5760"/>
        </w:tabs>
        <w:ind w:left="5760" w:hanging="360"/>
      </w:pPr>
      <w:rPr>
        <w:rFonts w:ascii="Wingdings" w:hAnsi="Wingdings" w:hint="default"/>
      </w:rPr>
    </w:lvl>
    <w:lvl w:ilvl="8" w:tplc="52CCB86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9119AD"/>
    <w:multiLevelType w:val="hybridMultilevel"/>
    <w:tmpl w:val="02AE4626"/>
    <w:lvl w:ilvl="0" w:tplc="36E8E3F2">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A672D29A">
      <w:start w:val="1"/>
      <w:numFmt w:val="lowerRoman"/>
      <w:lvlText w:val="%3."/>
      <w:lvlJc w:val="right"/>
      <w:pPr>
        <w:tabs>
          <w:tab w:val="num" w:pos="2160"/>
        </w:tabs>
        <w:ind w:left="2160" w:hanging="180"/>
      </w:pPr>
      <w:rPr>
        <w:i/>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7293698"/>
    <w:multiLevelType w:val="hybridMultilevel"/>
    <w:tmpl w:val="462210C4"/>
    <w:lvl w:ilvl="0" w:tplc="B5D8A11A">
      <w:start w:val="1"/>
      <w:numFmt w:val="bullet"/>
      <w:lvlText w:val="–"/>
      <w:lvlJc w:val="left"/>
      <w:pPr>
        <w:tabs>
          <w:tab w:val="num" w:pos="720"/>
        </w:tabs>
        <w:ind w:left="720" w:hanging="360"/>
      </w:pPr>
      <w:rPr>
        <w:rFonts w:ascii="Times New Roman" w:hAnsi="Times New Roman" w:hint="default"/>
      </w:rPr>
    </w:lvl>
    <w:lvl w:ilvl="1" w:tplc="DBE68D34">
      <w:start w:val="1"/>
      <w:numFmt w:val="bullet"/>
      <w:lvlText w:val="–"/>
      <w:lvlJc w:val="left"/>
      <w:pPr>
        <w:tabs>
          <w:tab w:val="num" w:pos="1440"/>
        </w:tabs>
        <w:ind w:left="1440" w:hanging="360"/>
      </w:pPr>
      <w:rPr>
        <w:rFonts w:ascii="Times New Roman" w:hAnsi="Times New Roman" w:hint="default"/>
      </w:rPr>
    </w:lvl>
    <w:lvl w:ilvl="2" w:tplc="86563B20">
      <w:start w:val="1157"/>
      <w:numFmt w:val="bullet"/>
      <w:lvlText w:val="•"/>
      <w:lvlJc w:val="left"/>
      <w:pPr>
        <w:tabs>
          <w:tab w:val="num" w:pos="2160"/>
        </w:tabs>
        <w:ind w:left="2160" w:hanging="360"/>
      </w:pPr>
      <w:rPr>
        <w:rFonts w:ascii="Times New Roman" w:hAnsi="Times New Roman" w:hint="default"/>
      </w:rPr>
    </w:lvl>
    <w:lvl w:ilvl="3" w:tplc="C3BA68F4" w:tentative="1">
      <w:start w:val="1"/>
      <w:numFmt w:val="bullet"/>
      <w:lvlText w:val="–"/>
      <w:lvlJc w:val="left"/>
      <w:pPr>
        <w:tabs>
          <w:tab w:val="num" w:pos="2880"/>
        </w:tabs>
        <w:ind w:left="2880" w:hanging="360"/>
      </w:pPr>
      <w:rPr>
        <w:rFonts w:ascii="Times New Roman" w:hAnsi="Times New Roman" w:hint="default"/>
      </w:rPr>
    </w:lvl>
    <w:lvl w:ilvl="4" w:tplc="E292A1CC" w:tentative="1">
      <w:start w:val="1"/>
      <w:numFmt w:val="bullet"/>
      <w:lvlText w:val="–"/>
      <w:lvlJc w:val="left"/>
      <w:pPr>
        <w:tabs>
          <w:tab w:val="num" w:pos="3600"/>
        </w:tabs>
        <w:ind w:left="3600" w:hanging="360"/>
      </w:pPr>
      <w:rPr>
        <w:rFonts w:ascii="Times New Roman" w:hAnsi="Times New Roman" w:hint="default"/>
      </w:rPr>
    </w:lvl>
    <w:lvl w:ilvl="5" w:tplc="9D568E02" w:tentative="1">
      <w:start w:val="1"/>
      <w:numFmt w:val="bullet"/>
      <w:lvlText w:val="–"/>
      <w:lvlJc w:val="left"/>
      <w:pPr>
        <w:tabs>
          <w:tab w:val="num" w:pos="4320"/>
        </w:tabs>
        <w:ind w:left="4320" w:hanging="360"/>
      </w:pPr>
      <w:rPr>
        <w:rFonts w:ascii="Times New Roman" w:hAnsi="Times New Roman" w:hint="default"/>
      </w:rPr>
    </w:lvl>
    <w:lvl w:ilvl="6" w:tplc="891C8EBE" w:tentative="1">
      <w:start w:val="1"/>
      <w:numFmt w:val="bullet"/>
      <w:lvlText w:val="–"/>
      <w:lvlJc w:val="left"/>
      <w:pPr>
        <w:tabs>
          <w:tab w:val="num" w:pos="5040"/>
        </w:tabs>
        <w:ind w:left="5040" w:hanging="360"/>
      </w:pPr>
      <w:rPr>
        <w:rFonts w:ascii="Times New Roman" w:hAnsi="Times New Roman" w:hint="default"/>
      </w:rPr>
    </w:lvl>
    <w:lvl w:ilvl="7" w:tplc="782EF1D8" w:tentative="1">
      <w:start w:val="1"/>
      <w:numFmt w:val="bullet"/>
      <w:lvlText w:val="–"/>
      <w:lvlJc w:val="left"/>
      <w:pPr>
        <w:tabs>
          <w:tab w:val="num" w:pos="5760"/>
        </w:tabs>
        <w:ind w:left="5760" w:hanging="360"/>
      </w:pPr>
      <w:rPr>
        <w:rFonts w:ascii="Times New Roman" w:hAnsi="Times New Roman" w:hint="default"/>
      </w:rPr>
    </w:lvl>
    <w:lvl w:ilvl="8" w:tplc="ACD84BF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BDD27D6"/>
    <w:multiLevelType w:val="hybridMultilevel"/>
    <w:tmpl w:val="03A0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980475"/>
    <w:multiLevelType w:val="hybridMultilevel"/>
    <w:tmpl w:val="5C7A42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3"/>
  </w:num>
  <w:num w:numId="3">
    <w:abstractNumId w:val="23"/>
  </w:num>
  <w:num w:numId="4">
    <w:abstractNumId w:val="21"/>
  </w:num>
  <w:num w:numId="5">
    <w:abstractNumId w:val="17"/>
  </w:num>
  <w:num w:numId="6">
    <w:abstractNumId w:val="10"/>
  </w:num>
  <w:num w:numId="7">
    <w:abstractNumId w:val="32"/>
  </w:num>
  <w:num w:numId="8">
    <w:abstractNumId w:val="25"/>
  </w:num>
  <w:num w:numId="9">
    <w:abstractNumId w:val="30"/>
  </w:num>
  <w:num w:numId="10">
    <w:abstractNumId w:val="20"/>
  </w:num>
  <w:num w:numId="11">
    <w:abstractNumId w:val="7"/>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4"/>
  </w:num>
  <w:num w:numId="16">
    <w:abstractNumId w:val="22"/>
  </w:num>
  <w:num w:numId="17">
    <w:abstractNumId w:val="28"/>
  </w:num>
  <w:num w:numId="18">
    <w:abstractNumId w:val="26"/>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9"/>
  </w:num>
  <w:num w:numId="22">
    <w:abstractNumId w:val="4"/>
  </w:num>
  <w:num w:numId="23">
    <w:abstractNumId w:val="8"/>
  </w:num>
  <w:num w:numId="24">
    <w:abstractNumId w:val="18"/>
  </w:num>
  <w:num w:numId="25">
    <w:abstractNumId w:val="16"/>
  </w:num>
  <w:num w:numId="26">
    <w:abstractNumId w:val="33"/>
  </w:num>
  <w:num w:numId="27">
    <w:abstractNumId w:val="31"/>
  </w:num>
  <w:num w:numId="28">
    <w:abstractNumId w:val="0"/>
  </w:num>
  <w:num w:numId="29">
    <w:abstractNumId w:val="27"/>
  </w:num>
  <w:num w:numId="30">
    <w:abstractNumId w:val="29"/>
  </w:num>
  <w:num w:numId="31">
    <w:abstractNumId w:val="1"/>
  </w:num>
  <w:num w:numId="32">
    <w:abstractNumId w:val="34"/>
  </w:num>
  <w:num w:numId="33">
    <w:abstractNumId w:val="11"/>
  </w:num>
  <w:num w:numId="34">
    <w:abstractNumId w:val="2"/>
  </w:num>
  <w:num w:numId="35">
    <w:abstractNumId w:val="6"/>
  </w:num>
  <w:num w:numId="36">
    <w:abstractNumId w:val="1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36752d,#2d693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ABF"/>
    <w:rsid w:val="000006AD"/>
    <w:rsid w:val="00001BD7"/>
    <w:rsid w:val="00001D40"/>
    <w:rsid w:val="0000213E"/>
    <w:rsid w:val="00002349"/>
    <w:rsid w:val="00002AF1"/>
    <w:rsid w:val="00002B05"/>
    <w:rsid w:val="00002FFB"/>
    <w:rsid w:val="0000390D"/>
    <w:rsid w:val="00003A5C"/>
    <w:rsid w:val="000044E2"/>
    <w:rsid w:val="00005835"/>
    <w:rsid w:val="00006349"/>
    <w:rsid w:val="000070F4"/>
    <w:rsid w:val="00007B3F"/>
    <w:rsid w:val="000138DD"/>
    <w:rsid w:val="000140AC"/>
    <w:rsid w:val="00015D7F"/>
    <w:rsid w:val="0001676B"/>
    <w:rsid w:val="00020664"/>
    <w:rsid w:val="00020BE0"/>
    <w:rsid w:val="00021019"/>
    <w:rsid w:val="00021E0C"/>
    <w:rsid w:val="00022C3E"/>
    <w:rsid w:val="00024746"/>
    <w:rsid w:val="00025116"/>
    <w:rsid w:val="00025B32"/>
    <w:rsid w:val="00027544"/>
    <w:rsid w:val="00027F20"/>
    <w:rsid w:val="000302B2"/>
    <w:rsid w:val="00030B5F"/>
    <w:rsid w:val="00030F74"/>
    <w:rsid w:val="0003107C"/>
    <w:rsid w:val="000313C7"/>
    <w:rsid w:val="00032AF0"/>
    <w:rsid w:val="00033508"/>
    <w:rsid w:val="00034691"/>
    <w:rsid w:val="00034BBB"/>
    <w:rsid w:val="00034F9B"/>
    <w:rsid w:val="000356BF"/>
    <w:rsid w:val="00036000"/>
    <w:rsid w:val="00036E37"/>
    <w:rsid w:val="000370E6"/>
    <w:rsid w:val="00040016"/>
    <w:rsid w:val="000411FE"/>
    <w:rsid w:val="000413D0"/>
    <w:rsid w:val="000415DE"/>
    <w:rsid w:val="00042A4F"/>
    <w:rsid w:val="00042F90"/>
    <w:rsid w:val="00043045"/>
    <w:rsid w:val="00043072"/>
    <w:rsid w:val="00043ADA"/>
    <w:rsid w:val="000451EF"/>
    <w:rsid w:val="000451FB"/>
    <w:rsid w:val="0004574D"/>
    <w:rsid w:val="00045815"/>
    <w:rsid w:val="00045BF4"/>
    <w:rsid w:val="00046EB3"/>
    <w:rsid w:val="000507FB"/>
    <w:rsid w:val="00050AA8"/>
    <w:rsid w:val="0005252C"/>
    <w:rsid w:val="000533CC"/>
    <w:rsid w:val="00053444"/>
    <w:rsid w:val="000534FF"/>
    <w:rsid w:val="000536C2"/>
    <w:rsid w:val="00053CC6"/>
    <w:rsid w:val="0005463D"/>
    <w:rsid w:val="00054A5C"/>
    <w:rsid w:val="00054DF5"/>
    <w:rsid w:val="00055C27"/>
    <w:rsid w:val="00061555"/>
    <w:rsid w:val="000617A0"/>
    <w:rsid w:val="00062066"/>
    <w:rsid w:val="00062B9A"/>
    <w:rsid w:val="0006319D"/>
    <w:rsid w:val="000631B4"/>
    <w:rsid w:val="00063D26"/>
    <w:rsid w:val="000652AC"/>
    <w:rsid w:val="00066F28"/>
    <w:rsid w:val="000671FE"/>
    <w:rsid w:val="000728E0"/>
    <w:rsid w:val="00073AA3"/>
    <w:rsid w:val="00073E2A"/>
    <w:rsid w:val="00074E25"/>
    <w:rsid w:val="00075D7C"/>
    <w:rsid w:val="000764C9"/>
    <w:rsid w:val="00080C62"/>
    <w:rsid w:val="000810B7"/>
    <w:rsid w:val="00082364"/>
    <w:rsid w:val="00084EA9"/>
    <w:rsid w:val="00087D92"/>
    <w:rsid w:val="00087F19"/>
    <w:rsid w:val="000930AE"/>
    <w:rsid w:val="0009351D"/>
    <w:rsid w:val="00093C26"/>
    <w:rsid w:val="00094211"/>
    <w:rsid w:val="00095BC3"/>
    <w:rsid w:val="0009717F"/>
    <w:rsid w:val="00097832"/>
    <w:rsid w:val="00097D43"/>
    <w:rsid w:val="000A07E0"/>
    <w:rsid w:val="000A3B74"/>
    <w:rsid w:val="000A5449"/>
    <w:rsid w:val="000A565B"/>
    <w:rsid w:val="000A594F"/>
    <w:rsid w:val="000A7589"/>
    <w:rsid w:val="000A7D5C"/>
    <w:rsid w:val="000B281E"/>
    <w:rsid w:val="000B2E5C"/>
    <w:rsid w:val="000B2F48"/>
    <w:rsid w:val="000B3E02"/>
    <w:rsid w:val="000C2583"/>
    <w:rsid w:val="000C31F0"/>
    <w:rsid w:val="000C4DAC"/>
    <w:rsid w:val="000C523A"/>
    <w:rsid w:val="000C563F"/>
    <w:rsid w:val="000C5DCE"/>
    <w:rsid w:val="000C685F"/>
    <w:rsid w:val="000C7B7E"/>
    <w:rsid w:val="000D0CB0"/>
    <w:rsid w:val="000D273C"/>
    <w:rsid w:val="000D343B"/>
    <w:rsid w:val="000D5DC8"/>
    <w:rsid w:val="000D5ECA"/>
    <w:rsid w:val="000D6D88"/>
    <w:rsid w:val="000D78CC"/>
    <w:rsid w:val="000E201C"/>
    <w:rsid w:val="000E5378"/>
    <w:rsid w:val="000E5C32"/>
    <w:rsid w:val="000E6299"/>
    <w:rsid w:val="000E672E"/>
    <w:rsid w:val="000E7745"/>
    <w:rsid w:val="000E7AB0"/>
    <w:rsid w:val="000F04C0"/>
    <w:rsid w:val="000F0692"/>
    <w:rsid w:val="000F0EB4"/>
    <w:rsid w:val="000F1695"/>
    <w:rsid w:val="000F1FF6"/>
    <w:rsid w:val="000F298C"/>
    <w:rsid w:val="000F2E8E"/>
    <w:rsid w:val="000F4A70"/>
    <w:rsid w:val="000F513C"/>
    <w:rsid w:val="000F5D39"/>
    <w:rsid w:val="000F63F1"/>
    <w:rsid w:val="001003D7"/>
    <w:rsid w:val="00100A2C"/>
    <w:rsid w:val="001016ED"/>
    <w:rsid w:val="00102D86"/>
    <w:rsid w:val="00103607"/>
    <w:rsid w:val="00104256"/>
    <w:rsid w:val="00104A0D"/>
    <w:rsid w:val="00105A0D"/>
    <w:rsid w:val="00110D0A"/>
    <w:rsid w:val="00111093"/>
    <w:rsid w:val="001124CD"/>
    <w:rsid w:val="0011288D"/>
    <w:rsid w:val="00114CA5"/>
    <w:rsid w:val="001153A8"/>
    <w:rsid w:val="001209A4"/>
    <w:rsid w:val="0012196C"/>
    <w:rsid w:val="00122021"/>
    <w:rsid w:val="001226C0"/>
    <w:rsid w:val="001229DA"/>
    <w:rsid w:val="00124ED2"/>
    <w:rsid w:val="00125B48"/>
    <w:rsid w:val="00127C38"/>
    <w:rsid w:val="00127D48"/>
    <w:rsid w:val="00127DA8"/>
    <w:rsid w:val="00130140"/>
    <w:rsid w:val="001308CF"/>
    <w:rsid w:val="00130D48"/>
    <w:rsid w:val="001319BF"/>
    <w:rsid w:val="00131CB4"/>
    <w:rsid w:val="00132FE8"/>
    <w:rsid w:val="0013336C"/>
    <w:rsid w:val="001337F7"/>
    <w:rsid w:val="00137164"/>
    <w:rsid w:val="00137929"/>
    <w:rsid w:val="00141A9B"/>
    <w:rsid w:val="001420B3"/>
    <w:rsid w:val="001430B0"/>
    <w:rsid w:val="001453E0"/>
    <w:rsid w:val="001462D9"/>
    <w:rsid w:val="00146BFE"/>
    <w:rsid w:val="00147627"/>
    <w:rsid w:val="0015043D"/>
    <w:rsid w:val="00150D37"/>
    <w:rsid w:val="001513ED"/>
    <w:rsid w:val="0015186D"/>
    <w:rsid w:val="0015197D"/>
    <w:rsid w:val="00152051"/>
    <w:rsid w:val="001532C1"/>
    <w:rsid w:val="00153F69"/>
    <w:rsid w:val="00154900"/>
    <w:rsid w:val="00156B1F"/>
    <w:rsid w:val="00157779"/>
    <w:rsid w:val="001604E6"/>
    <w:rsid w:val="001630BB"/>
    <w:rsid w:val="00163AAE"/>
    <w:rsid w:val="00165420"/>
    <w:rsid w:val="00165A8D"/>
    <w:rsid w:val="0016772B"/>
    <w:rsid w:val="00170576"/>
    <w:rsid w:val="00171274"/>
    <w:rsid w:val="0017184D"/>
    <w:rsid w:val="00171F9D"/>
    <w:rsid w:val="0017286A"/>
    <w:rsid w:val="00172F92"/>
    <w:rsid w:val="0017341D"/>
    <w:rsid w:val="00173EEC"/>
    <w:rsid w:val="00174694"/>
    <w:rsid w:val="001756C3"/>
    <w:rsid w:val="0017592E"/>
    <w:rsid w:val="00177D6E"/>
    <w:rsid w:val="0018223C"/>
    <w:rsid w:val="00182EFE"/>
    <w:rsid w:val="00183489"/>
    <w:rsid w:val="00183D4D"/>
    <w:rsid w:val="001843A6"/>
    <w:rsid w:val="00185738"/>
    <w:rsid w:val="00186606"/>
    <w:rsid w:val="001906CA"/>
    <w:rsid w:val="001924A0"/>
    <w:rsid w:val="00193DC1"/>
    <w:rsid w:val="0019496C"/>
    <w:rsid w:val="00195ABF"/>
    <w:rsid w:val="00195DAA"/>
    <w:rsid w:val="001A0815"/>
    <w:rsid w:val="001A082A"/>
    <w:rsid w:val="001A0D4A"/>
    <w:rsid w:val="001A10E9"/>
    <w:rsid w:val="001A46C1"/>
    <w:rsid w:val="001A46E4"/>
    <w:rsid w:val="001B0B41"/>
    <w:rsid w:val="001B15B9"/>
    <w:rsid w:val="001B25CB"/>
    <w:rsid w:val="001B32C7"/>
    <w:rsid w:val="001B4184"/>
    <w:rsid w:val="001B70D7"/>
    <w:rsid w:val="001B7A40"/>
    <w:rsid w:val="001B7E96"/>
    <w:rsid w:val="001C06FC"/>
    <w:rsid w:val="001C27C9"/>
    <w:rsid w:val="001C4B45"/>
    <w:rsid w:val="001C647D"/>
    <w:rsid w:val="001D01AB"/>
    <w:rsid w:val="001D0897"/>
    <w:rsid w:val="001D0C4B"/>
    <w:rsid w:val="001D0CA4"/>
    <w:rsid w:val="001D2E69"/>
    <w:rsid w:val="001D5301"/>
    <w:rsid w:val="001D6949"/>
    <w:rsid w:val="001D6AAB"/>
    <w:rsid w:val="001E0479"/>
    <w:rsid w:val="001E0D7E"/>
    <w:rsid w:val="001E177B"/>
    <w:rsid w:val="001E2970"/>
    <w:rsid w:val="001E2DFF"/>
    <w:rsid w:val="001E34C4"/>
    <w:rsid w:val="001E4978"/>
    <w:rsid w:val="001E4D91"/>
    <w:rsid w:val="001E5073"/>
    <w:rsid w:val="001E5D9F"/>
    <w:rsid w:val="001E6492"/>
    <w:rsid w:val="001E709B"/>
    <w:rsid w:val="001F27CB"/>
    <w:rsid w:val="001F3C0D"/>
    <w:rsid w:val="001F3D82"/>
    <w:rsid w:val="001F4AEC"/>
    <w:rsid w:val="001F6D4F"/>
    <w:rsid w:val="001F6FB7"/>
    <w:rsid w:val="001F7AAF"/>
    <w:rsid w:val="002009E3"/>
    <w:rsid w:val="002012E2"/>
    <w:rsid w:val="0020242A"/>
    <w:rsid w:val="002034AC"/>
    <w:rsid w:val="00203646"/>
    <w:rsid w:val="00207BF0"/>
    <w:rsid w:val="0021061A"/>
    <w:rsid w:val="00210889"/>
    <w:rsid w:val="00210BFB"/>
    <w:rsid w:val="00211254"/>
    <w:rsid w:val="00211534"/>
    <w:rsid w:val="0021183A"/>
    <w:rsid w:val="00212B70"/>
    <w:rsid w:val="002130F0"/>
    <w:rsid w:val="00215B0C"/>
    <w:rsid w:val="00215C64"/>
    <w:rsid w:val="00216EE6"/>
    <w:rsid w:val="002207CC"/>
    <w:rsid w:val="00221480"/>
    <w:rsid w:val="00221B2A"/>
    <w:rsid w:val="00222B36"/>
    <w:rsid w:val="00222BE4"/>
    <w:rsid w:val="00223386"/>
    <w:rsid w:val="00223961"/>
    <w:rsid w:val="0022673E"/>
    <w:rsid w:val="002278BE"/>
    <w:rsid w:val="0023294D"/>
    <w:rsid w:val="00233853"/>
    <w:rsid w:val="00234B6D"/>
    <w:rsid w:val="002364D2"/>
    <w:rsid w:val="00237492"/>
    <w:rsid w:val="00240AD6"/>
    <w:rsid w:val="00240C48"/>
    <w:rsid w:val="00241207"/>
    <w:rsid w:val="002415F9"/>
    <w:rsid w:val="00242F2E"/>
    <w:rsid w:val="00243C6A"/>
    <w:rsid w:val="002451C0"/>
    <w:rsid w:val="0024569E"/>
    <w:rsid w:val="00246417"/>
    <w:rsid w:val="00250C60"/>
    <w:rsid w:val="002513D5"/>
    <w:rsid w:val="002541E5"/>
    <w:rsid w:val="002543AA"/>
    <w:rsid w:val="0025440D"/>
    <w:rsid w:val="0025475A"/>
    <w:rsid w:val="0025493E"/>
    <w:rsid w:val="00254A87"/>
    <w:rsid w:val="00254AF3"/>
    <w:rsid w:val="002559CB"/>
    <w:rsid w:val="002562B8"/>
    <w:rsid w:val="00256557"/>
    <w:rsid w:val="0026045F"/>
    <w:rsid w:val="00260DE3"/>
    <w:rsid w:val="00261FB4"/>
    <w:rsid w:val="00262081"/>
    <w:rsid w:val="002623C6"/>
    <w:rsid w:val="002636E1"/>
    <w:rsid w:val="0026568C"/>
    <w:rsid w:val="00265D06"/>
    <w:rsid w:val="00265EA0"/>
    <w:rsid w:val="002675FA"/>
    <w:rsid w:val="00267C3E"/>
    <w:rsid w:val="00267D0C"/>
    <w:rsid w:val="00270202"/>
    <w:rsid w:val="0027165E"/>
    <w:rsid w:val="00271B5D"/>
    <w:rsid w:val="00271E1F"/>
    <w:rsid w:val="00272333"/>
    <w:rsid w:val="002723E6"/>
    <w:rsid w:val="00273924"/>
    <w:rsid w:val="00274529"/>
    <w:rsid w:val="0027467B"/>
    <w:rsid w:val="0027584E"/>
    <w:rsid w:val="00276670"/>
    <w:rsid w:val="00276672"/>
    <w:rsid w:val="00277194"/>
    <w:rsid w:val="0027747D"/>
    <w:rsid w:val="00277876"/>
    <w:rsid w:val="00277C0D"/>
    <w:rsid w:val="0028003D"/>
    <w:rsid w:val="00281FE4"/>
    <w:rsid w:val="00282AB5"/>
    <w:rsid w:val="00283E00"/>
    <w:rsid w:val="002842FD"/>
    <w:rsid w:val="00284CA2"/>
    <w:rsid w:val="00287311"/>
    <w:rsid w:val="00290509"/>
    <w:rsid w:val="0029185B"/>
    <w:rsid w:val="0029462D"/>
    <w:rsid w:val="00296EDD"/>
    <w:rsid w:val="002975A6"/>
    <w:rsid w:val="002A058C"/>
    <w:rsid w:val="002A2B78"/>
    <w:rsid w:val="002A30C3"/>
    <w:rsid w:val="002A5E6A"/>
    <w:rsid w:val="002A679B"/>
    <w:rsid w:val="002A7946"/>
    <w:rsid w:val="002B0973"/>
    <w:rsid w:val="002B1255"/>
    <w:rsid w:val="002B13DA"/>
    <w:rsid w:val="002B1D7C"/>
    <w:rsid w:val="002B2FF2"/>
    <w:rsid w:val="002B31AD"/>
    <w:rsid w:val="002B33DD"/>
    <w:rsid w:val="002B36A6"/>
    <w:rsid w:val="002B4635"/>
    <w:rsid w:val="002B5C1B"/>
    <w:rsid w:val="002B6F2A"/>
    <w:rsid w:val="002C1C40"/>
    <w:rsid w:val="002C2088"/>
    <w:rsid w:val="002C4F88"/>
    <w:rsid w:val="002C73AE"/>
    <w:rsid w:val="002D239A"/>
    <w:rsid w:val="002D264F"/>
    <w:rsid w:val="002D2C7F"/>
    <w:rsid w:val="002D34E3"/>
    <w:rsid w:val="002D5B90"/>
    <w:rsid w:val="002D5FF8"/>
    <w:rsid w:val="002E00CF"/>
    <w:rsid w:val="002E0512"/>
    <w:rsid w:val="002E23E2"/>
    <w:rsid w:val="002E44C4"/>
    <w:rsid w:val="002E4FF8"/>
    <w:rsid w:val="002E675D"/>
    <w:rsid w:val="002E6F65"/>
    <w:rsid w:val="002E7170"/>
    <w:rsid w:val="002F018E"/>
    <w:rsid w:val="002F0983"/>
    <w:rsid w:val="002F2A76"/>
    <w:rsid w:val="002F5909"/>
    <w:rsid w:val="002F66F2"/>
    <w:rsid w:val="00300A50"/>
    <w:rsid w:val="00300AED"/>
    <w:rsid w:val="003012AD"/>
    <w:rsid w:val="00301729"/>
    <w:rsid w:val="00301CEA"/>
    <w:rsid w:val="00301D0D"/>
    <w:rsid w:val="00301EAB"/>
    <w:rsid w:val="00303978"/>
    <w:rsid w:val="00304F7D"/>
    <w:rsid w:val="00305845"/>
    <w:rsid w:val="003068A2"/>
    <w:rsid w:val="0030751E"/>
    <w:rsid w:val="003100FE"/>
    <w:rsid w:val="003102A9"/>
    <w:rsid w:val="00310AF2"/>
    <w:rsid w:val="00310B14"/>
    <w:rsid w:val="0031187E"/>
    <w:rsid w:val="00312B53"/>
    <w:rsid w:val="00313489"/>
    <w:rsid w:val="00315ED3"/>
    <w:rsid w:val="00316E2A"/>
    <w:rsid w:val="00317431"/>
    <w:rsid w:val="00321AF7"/>
    <w:rsid w:val="0032217A"/>
    <w:rsid w:val="00324614"/>
    <w:rsid w:val="00324A05"/>
    <w:rsid w:val="0032572D"/>
    <w:rsid w:val="00325BCC"/>
    <w:rsid w:val="00326F8F"/>
    <w:rsid w:val="003303CF"/>
    <w:rsid w:val="003306EA"/>
    <w:rsid w:val="00330B1B"/>
    <w:rsid w:val="0033247D"/>
    <w:rsid w:val="00332B7F"/>
    <w:rsid w:val="00332D3F"/>
    <w:rsid w:val="0033309D"/>
    <w:rsid w:val="00333A0B"/>
    <w:rsid w:val="003343CC"/>
    <w:rsid w:val="003364C3"/>
    <w:rsid w:val="00337C24"/>
    <w:rsid w:val="003409AE"/>
    <w:rsid w:val="00341DF7"/>
    <w:rsid w:val="00344D9D"/>
    <w:rsid w:val="00346FA7"/>
    <w:rsid w:val="00346FE5"/>
    <w:rsid w:val="003471DF"/>
    <w:rsid w:val="003479E4"/>
    <w:rsid w:val="00347A59"/>
    <w:rsid w:val="00354D22"/>
    <w:rsid w:val="00354D8C"/>
    <w:rsid w:val="003561D9"/>
    <w:rsid w:val="003578E8"/>
    <w:rsid w:val="00357E19"/>
    <w:rsid w:val="00357E55"/>
    <w:rsid w:val="00360AE7"/>
    <w:rsid w:val="00362013"/>
    <w:rsid w:val="00362802"/>
    <w:rsid w:val="003632A7"/>
    <w:rsid w:val="00363449"/>
    <w:rsid w:val="003637E1"/>
    <w:rsid w:val="00364F78"/>
    <w:rsid w:val="003650B0"/>
    <w:rsid w:val="003656D5"/>
    <w:rsid w:val="00367E65"/>
    <w:rsid w:val="00367E79"/>
    <w:rsid w:val="00367FCE"/>
    <w:rsid w:val="00370000"/>
    <w:rsid w:val="003705A6"/>
    <w:rsid w:val="00370DA1"/>
    <w:rsid w:val="00371758"/>
    <w:rsid w:val="00372210"/>
    <w:rsid w:val="00374710"/>
    <w:rsid w:val="00374A9D"/>
    <w:rsid w:val="00374FB5"/>
    <w:rsid w:val="00375297"/>
    <w:rsid w:val="00376C9C"/>
    <w:rsid w:val="00376CDD"/>
    <w:rsid w:val="00377029"/>
    <w:rsid w:val="00382D60"/>
    <w:rsid w:val="0038356E"/>
    <w:rsid w:val="00383D18"/>
    <w:rsid w:val="00385C0C"/>
    <w:rsid w:val="00386292"/>
    <w:rsid w:val="003867A4"/>
    <w:rsid w:val="00386B72"/>
    <w:rsid w:val="003932E0"/>
    <w:rsid w:val="00395470"/>
    <w:rsid w:val="00395AA9"/>
    <w:rsid w:val="003A1243"/>
    <w:rsid w:val="003A186E"/>
    <w:rsid w:val="003A3278"/>
    <w:rsid w:val="003A49E1"/>
    <w:rsid w:val="003A558E"/>
    <w:rsid w:val="003A687A"/>
    <w:rsid w:val="003B0232"/>
    <w:rsid w:val="003B098A"/>
    <w:rsid w:val="003B13EA"/>
    <w:rsid w:val="003B1ACA"/>
    <w:rsid w:val="003B2001"/>
    <w:rsid w:val="003B2B0C"/>
    <w:rsid w:val="003B30FB"/>
    <w:rsid w:val="003B4CD3"/>
    <w:rsid w:val="003B6B73"/>
    <w:rsid w:val="003C0386"/>
    <w:rsid w:val="003C0A22"/>
    <w:rsid w:val="003C0D8E"/>
    <w:rsid w:val="003C31E0"/>
    <w:rsid w:val="003C33BF"/>
    <w:rsid w:val="003C5F9E"/>
    <w:rsid w:val="003D0C36"/>
    <w:rsid w:val="003D1E51"/>
    <w:rsid w:val="003D2356"/>
    <w:rsid w:val="003D3013"/>
    <w:rsid w:val="003D409A"/>
    <w:rsid w:val="003D4CB2"/>
    <w:rsid w:val="003D4EE5"/>
    <w:rsid w:val="003D646C"/>
    <w:rsid w:val="003D69A7"/>
    <w:rsid w:val="003D7012"/>
    <w:rsid w:val="003E3C92"/>
    <w:rsid w:val="003E52D0"/>
    <w:rsid w:val="003E6285"/>
    <w:rsid w:val="003E6486"/>
    <w:rsid w:val="003E6CB8"/>
    <w:rsid w:val="003E6DEE"/>
    <w:rsid w:val="003E7EE5"/>
    <w:rsid w:val="003F1CB4"/>
    <w:rsid w:val="003F2586"/>
    <w:rsid w:val="003F313C"/>
    <w:rsid w:val="003F35E6"/>
    <w:rsid w:val="003F36C6"/>
    <w:rsid w:val="003F3EEE"/>
    <w:rsid w:val="003F5794"/>
    <w:rsid w:val="003F5967"/>
    <w:rsid w:val="003F5AB0"/>
    <w:rsid w:val="003F718F"/>
    <w:rsid w:val="003F7A2B"/>
    <w:rsid w:val="003F7B2A"/>
    <w:rsid w:val="0040239A"/>
    <w:rsid w:val="00402694"/>
    <w:rsid w:val="00404397"/>
    <w:rsid w:val="0040462E"/>
    <w:rsid w:val="004047C9"/>
    <w:rsid w:val="00405804"/>
    <w:rsid w:val="00406A3C"/>
    <w:rsid w:val="00407111"/>
    <w:rsid w:val="00407B6A"/>
    <w:rsid w:val="00411428"/>
    <w:rsid w:val="00412C8F"/>
    <w:rsid w:val="0041371F"/>
    <w:rsid w:val="00416424"/>
    <w:rsid w:val="00416BA1"/>
    <w:rsid w:val="00420686"/>
    <w:rsid w:val="00420950"/>
    <w:rsid w:val="00421DA7"/>
    <w:rsid w:val="0042219E"/>
    <w:rsid w:val="00423031"/>
    <w:rsid w:val="00423B0A"/>
    <w:rsid w:val="00424DF4"/>
    <w:rsid w:val="00426133"/>
    <w:rsid w:val="00427453"/>
    <w:rsid w:val="00427502"/>
    <w:rsid w:val="0042761A"/>
    <w:rsid w:val="004278E5"/>
    <w:rsid w:val="00427C49"/>
    <w:rsid w:val="0043079D"/>
    <w:rsid w:val="0043315D"/>
    <w:rsid w:val="0043556B"/>
    <w:rsid w:val="004358E4"/>
    <w:rsid w:val="004372D9"/>
    <w:rsid w:val="004400F5"/>
    <w:rsid w:val="00440B33"/>
    <w:rsid w:val="00440D2D"/>
    <w:rsid w:val="004422E8"/>
    <w:rsid w:val="00443161"/>
    <w:rsid w:val="00444943"/>
    <w:rsid w:val="004508D6"/>
    <w:rsid w:val="00450DBB"/>
    <w:rsid w:val="00451D3F"/>
    <w:rsid w:val="00452225"/>
    <w:rsid w:val="00453A5A"/>
    <w:rsid w:val="00454874"/>
    <w:rsid w:val="00454C33"/>
    <w:rsid w:val="0045502C"/>
    <w:rsid w:val="004561F8"/>
    <w:rsid w:val="00456DE3"/>
    <w:rsid w:val="00457795"/>
    <w:rsid w:val="00462290"/>
    <w:rsid w:val="004643A2"/>
    <w:rsid w:val="00465393"/>
    <w:rsid w:val="00465D8C"/>
    <w:rsid w:val="0046622C"/>
    <w:rsid w:val="004671B5"/>
    <w:rsid w:val="0046779C"/>
    <w:rsid w:val="004679CA"/>
    <w:rsid w:val="00467B90"/>
    <w:rsid w:val="004714B7"/>
    <w:rsid w:val="004727CC"/>
    <w:rsid w:val="00472A3B"/>
    <w:rsid w:val="0047430B"/>
    <w:rsid w:val="004771B0"/>
    <w:rsid w:val="00477791"/>
    <w:rsid w:val="00477C1E"/>
    <w:rsid w:val="00480CE8"/>
    <w:rsid w:val="00482B20"/>
    <w:rsid w:val="00483808"/>
    <w:rsid w:val="00483BD8"/>
    <w:rsid w:val="00484B55"/>
    <w:rsid w:val="0048529D"/>
    <w:rsid w:val="0048534A"/>
    <w:rsid w:val="0048555A"/>
    <w:rsid w:val="00485A5C"/>
    <w:rsid w:val="00485D46"/>
    <w:rsid w:val="00490307"/>
    <w:rsid w:val="004910CB"/>
    <w:rsid w:val="00491424"/>
    <w:rsid w:val="0049165C"/>
    <w:rsid w:val="00491E3D"/>
    <w:rsid w:val="00493304"/>
    <w:rsid w:val="004940AC"/>
    <w:rsid w:val="00495291"/>
    <w:rsid w:val="0049586B"/>
    <w:rsid w:val="0049598A"/>
    <w:rsid w:val="00496696"/>
    <w:rsid w:val="004976C6"/>
    <w:rsid w:val="004A015D"/>
    <w:rsid w:val="004A01FD"/>
    <w:rsid w:val="004A12CF"/>
    <w:rsid w:val="004A156F"/>
    <w:rsid w:val="004A3606"/>
    <w:rsid w:val="004A498F"/>
    <w:rsid w:val="004A5C1B"/>
    <w:rsid w:val="004A6087"/>
    <w:rsid w:val="004B0800"/>
    <w:rsid w:val="004B0F35"/>
    <w:rsid w:val="004B18CF"/>
    <w:rsid w:val="004B1B6A"/>
    <w:rsid w:val="004B1EE5"/>
    <w:rsid w:val="004B4430"/>
    <w:rsid w:val="004B4DA3"/>
    <w:rsid w:val="004B51A5"/>
    <w:rsid w:val="004B5533"/>
    <w:rsid w:val="004B764D"/>
    <w:rsid w:val="004C00B8"/>
    <w:rsid w:val="004C01FC"/>
    <w:rsid w:val="004C5117"/>
    <w:rsid w:val="004C6026"/>
    <w:rsid w:val="004C6277"/>
    <w:rsid w:val="004C71D5"/>
    <w:rsid w:val="004C7298"/>
    <w:rsid w:val="004C7721"/>
    <w:rsid w:val="004C7FBC"/>
    <w:rsid w:val="004D05EE"/>
    <w:rsid w:val="004D1001"/>
    <w:rsid w:val="004D290F"/>
    <w:rsid w:val="004D4129"/>
    <w:rsid w:val="004D42FC"/>
    <w:rsid w:val="004D56E7"/>
    <w:rsid w:val="004D7275"/>
    <w:rsid w:val="004D7619"/>
    <w:rsid w:val="004E247B"/>
    <w:rsid w:val="004E54D5"/>
    <w:rsid w:val="004E696A"/>
    <w:rsid w:val="004E714D"/>
    <w:rsid w:val="004E7ABE"/>
    <w:rsid w:val="004E7BAF"/>
    <w:rsid w:val="004F1638"/>
    <w:rsid w:val="004F27EA"/>
    <w:rsid w:val="004F2B95"/>
    <w:rsid w:val="004F2CCA"/>
    <w:rsid w:val="004F3F8D"/>
    <w:rsid w:val="0050119B"/>
    <w:rsid w:val="00501D77"/>
    <w:rsid w:val="0050252D"/>
    <w:rsid w:val="00502AAE"/>
    <w:rsid w:val="0050379F"/>
    <w:rsid w:val="00504B36"/>
    <w:rsid w:val="0050598F"/>
    <w:rsid w:val="00506A4E"/>
    <w:rsid w:val="00506D59"/>
    <w:rsid w:val="0051062A"/>
    <w:rsid w:val="0051098B"/>
    <w:rsid w:val="00513389"/>
    <w:rsid w:val="00513B8A"/>
    <w:rsid w:val="005144EB"/>
    <w:rsid w:val="00516CAC"/>
    <w:rsid w:val="005204DE"/>
    <w:rsid w:val="005212F7"/>
    <w:rsid w:val="005219B3"/>
    <w:rsid w:val="005220C8"/>
    <w:rsid w:val="00523CC9"/>
    <w:rsid w:val="00523E54"/>
    <w:rsid w:val="0052649B"/>
    <w:rsid w:val="0052698B"/>
    <w:rsid w:val="005270C7"/>
    <w:rsid w:val="00531B59"/>
    <w:rsid w:val="00531E21"/>
    <w:rsid w:val="00532218"/>
    <w:rsid w:val="00532923"/>
    <w:rsid w:val="0053398C"/>
    <w:rsid w:val="00533B22"/>
    <w:rsid w:val="00534137"/>
    <w:rsid w:val="00536185"/>
    <w:rsid w:val="0053748E"/>
    <w:rsid w:val="00540663"/>
    <w:rsid w:val="00540ACB"/>
    <w:rsid w:val="00542C46"/>
    <w:rsid w:val="00543A92"/>
    <w:rsid w:val="00544840"/>
    <w:rsid w:val="00544987"/>
    <w:rsid w:val="00544FD4"/>
    <w:rsid w:val="00545991"/>
    <w:rsid w:val="0054670B"/>
    <w:rsid w:val="0054766E"/>
    <w:rsid w:val="005478EE"/>
    <w:rsid w:val="00547B86"/>
    <w:rsid w:val="00547BE3"/>
    <w:rsid w:val="00550EA0"/>
    <w:rsid w:val="00552C27"/>
    <w:rsid w:val="0055397A"/>
    <w:rsid w:val="005545CB"/>
    <w:rsid w:val="005547A9"/>
    <w:rsid w:val="00555DF2"/>
    <w:rsid w:val="00556786"/>
    <w:rsid w:val="0055705E"/>
    <w:rsid w:val="00557CCA"/>
    <w:rsid w:val="00557D85"/>
    <w:rsid w:val="00560690"/>
    <w:rsid w:val="00560AD9"/>
    <w:rsid w:val="00561E55"/>
    <w:rsid w:val="005620BC"/>
    <w:rsid w:val="00562CAC"/>
    <w:rsid w:val="00563912"/>
    <w:rsid w:val="00564054"/>
    <w:rsid w:val="00566CD4"/>
    <w:rsid w:val="00570369"/>
    <w:rsid w:val="005722D9"/>
    <w:rsid w:val="00572ABC"/>
    <w:rsid w:val="00574828"/>
    <w:rsid w:val="00575397"/>
    <w:rsid w:val="00575411"/>
    <w:rsid w:val="00575584"/>
    <w:rsid w:val="00580146"/>
    <w:rsid w:val="005814AD"/>
    <w:rsid w:val="005814BE"/>
    <w:rsid w:val="0058208A"/>
    <w:rsid w:val="00583AFF"/>
    <w:rsid w:val="00583DBB"/>
    <w:rsid w:val="005843B1"/>
    <w:rsid w:val="00584601"/>
    <w:rsid w:val="00585A17"/>
    <w:rsid w:val="00587BE4"/>
    <w:rsid w:val="00590E7A"/>
    <w:rsid w:val="00590FA4"/>
    <w:rsid w:val="00591815"/>
    <w:rsid w:val="00592B27"/>
    <w:rsid w:val="00592BBC"/>
    <w:rsid w:val="00594611"/>
    <w:rsid w:val="00597CE1"/>
    <w:rsid w:val="005A1644"/>
    <w:rsid w:val="005A1904"/>
    <w:rsid w:val="005A403C"/>
    <w:rsid w:val="005A752A"/>
    <w:rsid w:val="005B26A1"/>
    <w:rsid w:val="005B3B89"/>
    <w:rsid w:val="005C0799"/>
    <w:rsid w:val="005C0AFA"/>
    <w:rsid w:val="005C1D9A"/>
    <w:rsid w:val="005C2300"/>
    <w:rsid w:val="005C418A"/>
    <w:rsid w:val="005C4DB1"/>
    <w:rsid w:val="005C657A"/>
    <w:rsid w:val="005D194A"/>
    <w:rsid w:val="005D1C0D"/>
    <w:rsid w:val="005D20C8"/>
    <w:rsid w:val="005D2C0B"/>
    <w:rsid w:val="005D49E0"/>
    <w:rsid w:val="005D6BF6"/>
    <w:rsid w:val="005D77AF"/>
    <w:rsid w:val="005E0BEA"/>
    <w:rsid w:val="005E2A81"/>
    <w:rsid w:val="005E2C27"/>
    <w:rsid w:val="005E3A6A"/>
    <w:rsid w:val="005E5564"/>
    <w:rsid w:val="005E5B37"/>
    <w:rsid w:val="005E6173"/>
    <w:rsid w:val="005F12F6"/>
    <w:rsid w:val="005F2AF3"/>
    <w:rsid w:val="005F2D04"/>
    <w:rsid w:val="005F38AA"/>
    <w:rsid w:val="005F411F"/>
    <w:rsid w:val="005F47B7"/>
    <w:rsid w:val="005F5EE8"/>
    <w:rsid w:val="005F75CE"/>
    <w:rsid w:val="005F773E"/>
    <w:rsid w:val="00600C4B"/>
    <w:rsid w:val="006020B3"/>
    <w:rsid w:val="0060234A"/>
    <w:rsid w:val="00602C2E"/>
    <w:rsid w:val="00604632"/>
    <w:rsid w:val="0060533E"/>
    <w:rsid w:val="006059FD"/>
    <w:rsid w:val="00605E34"/>
    <w:rsid w:val="00606306"/>
    <w:rsid w:val="006100F8"/>
    <w:rsid w:val="00610F2A"/>
    <w:rsid w:val="0061179F"/>
    <w:rsid w:val="006119AE"/>
    <w:rsid w:val="006128FE"/>
    <w:rsid w:val="006156C1"/>
    <w:rsid w:val="00616552"/>
    <w:rsid w:val="006179F2"/>
    <w:rsid w:val="006202CB"/>
    <w:rsid w:val="00624965"/>
    <w:rsid w:val="00624E63"/>
    <w:rsid w:val="0062553B"/>
    <w:rsid w:val="00626154"/>
    <w:rsid w:val="00627F1E"/>
    <w:rsid w:val="00630D08"/>
    <w:rsid w:val="00632296"/>
    <w:rsid w:val="00634594"/>
    <w:rsid w:val="0063495B"/>
    <w:rsid w:val="006349A2"/>
    <w:rsid w:val="00635072"/>
    <w:rsid w:val="006365E6"/>
    <w:rsid w:val="00640BF7"/>
    <w:rsid w:val="00642DE2"/>
    <w:rsid w:val="0064315A"/>
    <w:rsid w:val="006439AD"/>
    <w:rsid w:val="00643AC3"/>
    <w:rsid w:val="00643CEB"/>
    <w:rsid w:val="00644752"/>
    <w:rsid w:val="00645E84"/>
    <w:rsid w:val="00646C70"/>
    <w:rsid w:val="00651750"/>
    <w:rsid w:val="006543C6"/>
    <w:rsid w:val="00654765"/>
    <w:rsid w:val="0065628D"/>
    <w:rsid w:val="00656397"/>
    <w:rsid w:val="00660757"/>
    <w:rsid w:val="00660AC9"/>
    <w:rsid w:val="006612E6"/>
    <w:rsid w:val="00663E5D"/>
    <w:rsid w:val="006709F4"/>
    <w:rsid w:val="00670B0E"/>
    <w:rsid w:val="00671B24"/>
    <w:rsid w:val="00671F80"/>
    <w:rsid w:val="00672874"/>
    <w:rsid w:val="00675A2D"/>
    <w:rsid w:val="00675E76"/>
    <w:rsid w:val="006761FE"/>
    <w:rsid w:val="00676A6F"/>
    <w:rsid w:val="00677ED5"/>
    <w:rsid w:val="0068094D"/>
    <w:rsid w:val="00680CB9"/>
    <w:rsid w:val="0068130C"/>
    <w:rsid w:val="006817C6"/>
    <w:rsid w:val="00682C7E"/>
    <w:rsid w:val="00683CB2"/>
    <w:rsid w:val="00684879"/>
    <w:rsid w:val="00686820"/>
    <w:rsid w:val="006878A0"/>
    <w:rsid w:val="00687E57"/>
    <w:rsid w:val="00691389"/>
    <w:rsid w:val="006913DE"/>
    <w:rsid w:val="0069161D"/>
    <w:rsid w:val="0069201F"/>
    <w:rsid w:val="00692435"/>
    <w:rsid w:val="00692F9A"/>
    <w:rsid w:val="00694189"/>
    <w:rsid w:val="0069619D"/>
    <w:rsid w:val="00696746"/>
    <w:rsid w:val="00696BD1"/>
    <w:rsid w:val="00697D66"/>
    <w:rsid w:val="006A1F68"/>
    <w:rsid w:val="006A5E33"/>
    <w:rsid w:val="006A6347"/>
    <w:rsid w:val="006A6778"/>
    <w:rsid w:val="006A7858"/>
    <w:rsid w:val="006A7BF4"/>
    <w:rsid w:val="006A7C33"/>
    <w:rsid w:val="006B1C8D"/>
    <w:rsid w:val="006B2AA0"/>
    <w:rsid w:val="006B47AC"/>
    <w:rsid w:val="006B5A17"/>
    <w:rsid w:val="006B7FD2"/>
    <w:rsid w:val="006C408A"/>
    <w:rsid w:val="006C4283"/>
    <w:rsid w:val="006C4F80"/>
    <w:rsid w:val="006C5A71"/>
    <w:rsid w:val="006C62E5"/>
    <w:rsid w:val="006C6E05"/>
    <w:rsid w:val="006C74F9"/>
    <w:rsid w:val="006D0FB0"/>
    <w:rsid w:val="006D2017"/>
    <w:rsid w:val="006D2040"/>
    <w:rsid w:val="006D21CB"/>
    <w:rsid w:val="006D5052"/>
    <w:rsid w:val="006D5A5F"/>
    <w:rsid w:val="006D66FF"/>
    <w:rsid w:val="006D7032"/>
    <w:rsid w:val="006D7C30"/>
    <w:rsid w:val="006E0808"/>
    <w:rsid w:val="006E10C6"/>
    <w:rsid w:val="006E1C2A"/>
    <w:rsid w:val="006E1D69"/>
    <w:rsid w:val="006E230B"/>
    <w:rsid w:val="006E3A73"/>
    <w:rsid w:val="006E3CE3"/>
    <w:rsid w:val="006E55EF"/>
    <w:rsid w:val="006E5EBA"/>
    <w:rsid w:val="006E7867"/>
    <w:rsid w:val="006E7914"/>
    <w:rsid w:val="006F00DD"/>
    <w:rsid w:val="006F0BF8"/>
    <w:rsid w:val="006F0CD0"/>
    <w:rsid w:val="006F1BA4"/>
    <w:rsid w:val="006F34E7"/>
    <w:rsid w:val="006F563A"/>
    <w:rsid w:val="007017DC"/>
    <w:rsid w:val="00702145"/>
    <w:rsid w:val="00704860"/>
    <w:rsid w:val="00710970"/>
    <w:rsid w:val="00710C1E"/>
    <w:rsid w:val="00710D39"/>
    <w:rsid w:val="00711B86"/>
    <w:rsid w:val="00711D69"/>
    <w:rsid w:val="00712022"/>
    <w:rsid w:val="00712C81"/>
    <w:rsid w:val="00716C8A"/>
    <w:rsid w:val="00716CE9"/>
    <w:rsid w:val="00716F82"/>
    <w:rsid w:val="007207DC"/>
    <w:rsid w:val="00720CDE"/>
    <w:rsid w:val="00720E98"/>
    <w:rsid w:val="007213EB"/>
    <w:rsid w:val="00723A7D"/>
    <w:rsid w:val="00725E0D"/>
    <w:rsid w:val="00725F65"/>
    <w:rsid w:val="00726C3D"/>
    <w:rsid w:val="00727713"/>
    <w:rsid w:val="007315BC"/>
    <w:rsid w:val="00731DF9"/>
    <w:rsid w:val="00731F4F"/>
    <w:rsid w:val="00737439"/>
    <w:rsid w:val="007378C4"/>
    <w:rsid w:val="00737E2D"/>
    <w:rsid w:val="007403CE"/>
    <w:rsid w:val="0074074B"/>
    <w:rsid w:val="00741FD4"/>
    <w:rsid w:val="00743339"/>
    <w:rsid w:val="0074471D"/>
    <w:rsid w:val="00746AD9"/>
    <w:rsid w:val="00747D17"/>
    <w:rsid w:val="00751351"/>
    <w:rsid w:val="007514BB"/>
    <w:rsid w:val="00751D75"/>
    <w:rsid w:val="00752BC2"/>
    <w:rsid w:val="007550CD"/>
    <w:rsid w:val="00755D2C"/>
    <w:rsid w:val="00755E82"/>
    <w:rsid w:val="007566B1"/>
    <w:rsid w:val="00757D5D"/>
    <w:rsid w:val="007629F6"/>
    <w:rsid w:val="00762B65"/>
    <w:rsid w:val="00762D88"/>
    <w:rsid w:val="00763BAE"/>
    <w:rsid w:val="00764978"/>
    <w:rsid w:val="00767AC8"/>
    <w:rsid w:val="00770A16"/>
    <w:rsid w:val="00774FE4"/>
    <w:rsid w:val="007776C9"/>
    <w:rsid w:val="00777EC0"/>
    <w:rsid w:val="00777F54"/>
    <w:rsid w:val="00780002"/>
    <w:rsid w:val="007809DC"/>
    <w:rsid w:val="007819F3"/>
    <w:rsid w:val="00781E09"/>
    <w:rsid w:val="0078224C"/>
    <w:rsid w:val="0078232E"/>
    <w:rsid w:val="007829FA"/>
    <w:rsid w:val="0078316E"/>
    <w:rsid w:val="00783505"/>
    <w:rsid w:val="00783FFA"/>
    <w:rsid w:val="00784F43"/>
    <w:rsid w:val="0078692C"/>
    <w:rsid w:val="007900F4"/>
    <w:rsid w:val="0079014C"/>
    <w:rsid w:val="007904E1"/>
    <w:rsid w:val="00792859"/>
    <w:rsid w:val="00792A3C"/>
    <w:rsid w:val="007946ED"/>
    <w:rsid w:val="00794A58"/>
    <w:rsid w:val="007954E8"/>
    <w:rsid w:val="00796171"/>
    <w:rsid w:val="00796566"/>
    <w:rsid w:val="007972CA"/>
    <w:rsid w:val="007A0419"/>
    <w:rsid w:val="007A1D9A"/>
    <w:rsid w:val="007A1F07"/>
    <w:rsid w:val="007A34A3"/>
    <w:rsid w:val="007A3D83"/>
    <w:rsid w:val="007A503B"/>
    <w:rsid w:val="007A6A7B"/>
    <w:rsid w:val="007A6D4C"/>
    <w:rsid w:val="007A70EA"/>
    <w:rsid w:val="007A738D"/>
    <w:rsid w:val="007B1C24"/>
    <w:rsid w:val="007B312B"/>
    <w:rsid w:val="007B3D6B"/>
    <w:rsid w:val="007B4AD5"/>
    <w:rsid w:val="007B4F5D"/>
    <w:rsid w:val="007B632A"/>
    <w:rsid w:val="007B6575"/>
    <w:rsid w:val="007B6921"/>
    <w:rsid w:val="007B6BB1"/>
    <w:rsid w:val="007B6FFF"/>
    <w:rsid w:val="007B79FD"/>
    <w:rsid w:val="007B7BDE"/>
    <w:rsid w:val="007C0B68"/>
    <w:rsid w:val="007C29DD"/>
    <w:rsid w:val="007C3382"/>
    <w:rsid w:val="007C3A81"/>
    <w:rsid w:val="007C469E"/>
    <w:rsid w:val="007C7A73"/>
    <w:rsid w:val="007C7B71"/>
    <w:rsid w:val="007D0CFF"/>
    <w:rsid w:val="007D12B4"/>
    <w:rsid w:val="007D1E5A"/>
    <w:rsid w:val="007D219B"/>
    <w:rsid w:val="007D4914"/>
    <w:rsid w:val="007D61C3"/>
    <w:rsid w:val="007D6E35"/>
    <w:rsid w:val="007E4860"/>
    <w:rsid w:val="007E4F02"/>
    <w:rsid w:val="007E5381"/>
    <w:rsid w:val="007E72C7"/>
    <w:rsid w:val="007F040C"/>
    <w:rsid w:val="007F05CB"/>
    <w:rsid w:val="007F0828"/>
    <w:rsid w:val="007F0832"/>
    <w:rsid w:val="007F0BA5"/>
    <w:rsid w:val="007F2AA6"/>
    <w:rsid w:val="007F3B6D"/>
    <w:rsid w:val="007F43B2"/>
    <w:rsid w:val="007F57F1"/>
    <w:rsid w:val="007F5FBC"/>
    <w:rsid w:val="007F74A8"/>
    <w:rsid w:val="008000C1"/>
    <w:rsid w:val="0080021A"/>
    <w:rsid w:val="008014CB"/>
    <w:rsid w:val="00802156"/>
    <w:rsid w:val="00802665"/>
    <w:rsid w:val="00803192"/>
    <w:rsid w:val="00804A03"/>
    <w:rsid w:val="00805847"/>
    <w:rsid w:val="00806259"/>
    <w:rsid w:val="00806BCA"/>
    <w:rsid w:val="008074FB"/>
    <w:rsid w:val="00807588"/>
    <w:rsid w:val="008115B7"/>
    <w:rsid w:val="0081270E"/>
    <w:rsid w:val="00812A9C"/>
    <w:rsid w:val="00813D3F"/>
    <w:rsid w:val="00816653"/>
    <w:rsid w:val="0082012F"/>
    <w:rsid w:val="008210CC"/>
    <w:rsid w:val="008220CA"/>
    <w:rsid w:val="008229B8"/>
    <w:rsid w:val="008234D3"/>
    <w:rsid w:val="008235A6"/>
    <w:rsid w:val="008247DF"/>
    <w:rsid w:val="00825C39"/>
    <w:rsid w:val="00825E63"/>
    <w:rsid w:val="00826C13"/>
    <w:rsid w:val="00827EAA"/>
    <w:rsid w:val="008311B1"/>
    <w:rsid w:val="0083279B"/>
    <w:rsid w:val="00833507"/>
    <w:rsid w:val="00835590"/>
    <w:rsid w:val="0083581D"/>
    <w:rsid w:val="0083690C"/>
    <w:rsid w:val="00837480"/>
    <w:rsid w:val="00842595"/>
    <w:rsid w:val="00843096"/>
    <w:rsid w:val="00843815"/>
    <w:rsid w:val="00843B5D"/>
    <w:rsid w:val="00844D12"/>
    <w:rsid w:val="008475A6"/>
    <w:rsid w:val="00847D73"/>
    <w:rsid w:val="00851F7F"/>
    <w:rsid w:val="00852455"/>
    <w:rsid w:val="00854499"/>
    <w:rsid w:val="008545BE"/>
    <w:rsid w:val="008557CC"/>
    <w:rsid w:val="00856CCE"/>
    <w:rsid w:val="0085721F"/>
    <w:rsid w:val="008572FD"/>
    <w:rsid w:val="00860844"/>
    <w:rsid w:val="00861FB1"/>
    <w:rsid w:val="008625CB"/>
    <w:rsid w:val="00862C3D"/>
    <w:rsid w:val="008631C4"/>
    <w:rsid w:val="0087271D"/>
    <w:rsid w:val="00872F30"/>
    <w:rsid w:val="008730A3"/>
    <w:rsid w:val="00873265"/>
    <w:rsid w:val="008736F9"/>
    <w:rsid w:val="00873C05"/>
    <w:rsid w:val="008741F9"/>
    <w:rsid w:val="008755E7"/>
    <w:rsid w:val="00876063"/>
    <w:rsid w:val="008766D4"/>
    <w:rsid w:val="00877292"/>
    <w:rsid w:val="00877836"/>
    <w:rsid w:val="00877E36"/>
    <w:rsid w:val="00882AF6"/>
    <w:rsid w:val="00883077"/>
    <w:rsid w:val="008835E1"/>
    <w:rsid w:val="00884D3C"/>
    <w:rsid w:val="0088508E"/>
    <w:rsid w:val="00886535"/>
    <w:rsid w:val="00890497"/>
    <w:rsid w:val="008907C7"/>
    <w:rsid w:val="00890BE8"/>
    <w:rsid w:val="00890D32"/>
    <w:rsid w:val="00892EDD"/>
    <w:rsid w:val="008932B7"/>
    <w:rsid w:val="0089350E"/>
    <w:rsid w:val="00893EFC"/>
    <w:rsid w:val="00894A6E"/>
    <w:rsid w:val="00894D9F"/>
    <w:rsid w:val="00894FA9"/>
    <w:rsid w:val="008966C0"/>
    <w:rsid w:val="0089691F"/>
    <w:rsid w:val="00896E7B"/>
    <w:rsid w:val="00896F9C"/>
    <w:rsid w:val="008A00E0"/>
    <w:rsid w:val="008A0B12"/>
    <w:rsid w:val="008A0C69"/>
    <w:rsid w:val="008A186D"/>
    <w:rsid w:val="008A21F8"/>
    <w:rsid w:val="008A2B5F"/>
    <w:rsid w:val="008A3822"/>
    <w:rsid w:val="008A394B"/>
    <w:rsid w:val="008A65E0"/>
    <w:rsid w:val="008B086C"/>
    <w:rsid w:val="008B1CAA"/>
    <w:rsid w:val="008B2516"/>
    <w:rsid w:val="008B4498"/>
    <w:rsid w:val="008B48E0"/>
    <w:rsid w:val="008B6830"/>
    <w:rsid w:val="008B7321"/>
    <w:rsid w:val="008B7792"/>
    <w:rsid w:val="008C0062"/>
    <w:rsid w:val="008C1223"/>
    <w:rsid w:val="008C22DE"/>
    <w:rsid w:val="008C2FD2"/>
    <w:rsid w:val="008C3F45"/>
    <w:rsid w:val="008C4559"/>
    <w:rsid w:val="008C5A13"/>
    <w:rsid w:val="008C5AF3"/>
    <w:rsid w:val="008C6D74"/>
    <w:rsid w:val="008C6D85"/>
    <w:rsid w:val="008D0C1E"/>
    <w:rsid w:val="008D0E81"/>
    <w:rsid w:val="008D268A"/>
    <w:rsid w:val="008D3757"/>
    <w:rsid w:val="008D44EA"/>
    <w:rsid w:val="008D59C4"/>
    <w:rsid w:val="008D6064"/>
    <w:rsid w:val="008D6760"/>
    <w:rsid w:val="008D6D8E"/>
    <w:rsid w:val="008D727B"/>
    <w:rsid w:val="008E1D6C"/>
    <w:rsid w:val="008E3236"/>
    <w:rsid w:val="008E38FB"/>
    <w:rsid w:val="008E4BF7"/>
    <w:rsid w:val="008E4D96"/>
    <w:rsid w:val="008E5BEE"/>
    <w:rsid w:val="008E6B83"/>
    <w:rsid w:val="008F036C"/>
    <w:rsid w:val="008F3BA7"/>
    <w:rsid w:val="008F45C3"/>
    <w:rsid w:val="008F4A55"/>
    <w:rsid w:val="008F56AD"/>
    <w:rsid w:val="008F6F22"/>
    <w:rsid w:val="00901E9F"/>
    <w:rsid w:val="00902761"/>
    <w:rsid w:val="00902E18"/>
    <w:rsid w:val="0090497B"/>
    <w:rsid w:val="009054A5"/>
    <w:rsid w:val="00905B70"/>
    <w:rsid w:val="0090620F"/>
    <w:rsid w:val="00911A95"/>
    <w:rsid w:val="00911C96"/>
    <w:rsid w:val="00911D20"/>
    <w:rsid w:val="0091334F"/>
    <w:rsid w:val="0091465C"/>
    <w:rsid w:val="00914FFF"/>
    <w:rsid w:val="00916672"/>
    <w:rsid w:val="009171F9"/>
    <w:rsid w:val="00920098"/>
    <w:rsid w:val="00921DE2"/>
    <w:rsid w:val="00922B09"/>
    <w:rsid w:val="00923971"/>
    <w:rsid w:val="00923F1F"/>
    <w:rsid w:val="00924E63"/>
    <w:rsid w:val="00925B67"/>
    <w:rsid w:val="00925B80"/>
    <w:rsid w:val="00925DD6"/>
    <w:rsid w:val="00925E82"/>
    <w:rsid w:val="0092662D"/>
    <w:rsid w:val="00927658"/>
    <w:rsid w:val="00927B56"/>
    <w:rsid w:val="009311B6"/>
    <w:rsid w:val="00934302"/>
    <w:rsid w:val="009343C7"/>
    <w:rsid w:val="00935600"/>
    <w:rsid w:val="0093705E"/>
    <w:rsid w:val="009374F5"/>
    <w:rsid w:val="00937557"/>
    <w:rsid w:val="00940384"/>
    <w:rsid w:val="00940F6D"/>
    <w:rsid w:val="0094143B"/>
    <w:rsid w:val="00943DCF"/>
    <w:rsid w:val="00944ED7"/>
    <w:rsid w:val="00945BA1"/>
    <w:rsid w:val="009465C6"/>
    <w:rsid w:val="00947038"/>
    <w:rsid w:val="00947193"/>
    <w:rsid w:val="0094736B"/>
    <w:rsid w:val="00951B08"/>
    <w:rsid w:val="00956ADA"/>
    <w:rsid w:val="00960B11"/>
    <w:rsid w:val="00960B35"/>
    <w:rsid w:val="00961C79"/>
    <w:rsid w:val="00962A52"/>
    <w:rsid w:val="00964CAE"/>
    <w:rsid w:val="0097005E"/>
    <w:rsid w:val="00970881"/>
    <w:rsid w:val="00970959"/>
    <w:rsid w:val="00971172"/>
    <w:rsid w:val="009727A9"/>
    <w:rsid w:val="00972D9D"/>
    <w:rsid w:val="00974999"/>
    <w:rsid w:val="009771DB"/>
    <w:rsid w:val="00980593"/>
    <w:rsid w:val="009808FC"/>
    <w:rsid w:val="00981920"/>
    <w:rsid w:val="0098364E"/>
    <w:rsid w:val="00990122"/>
    <w:rsid w:val="00990722"/>
    <w:rsid w:val="0099077D"/>
    <w:rsid w:val="00991170"/>
    <w:rsid w:val="0099119A"/>
    <w:rsid w:val="00991A2B"/>
    <w:rsid w:val="009928BD"/>
    <w:rsid w:val="009930E5"/>
    <w:rsid w:val="009936AC"/>
    <w:rsid w:val="009936B1"/>
    <w:rsid w:val="00993C8F"/>
    <w:rsid w:val="00995539"/>
    <w:rsid w:val="0099585C"/>
    <w:rsid w:val="009A21CC"/>
    <w:rsid w:val="009A2AE0"/>
    <w:rsid w:val="009A3080"/>
    <w:rsid w:val="009A3384"/>
    <w:rsid w:val="009A4928"/>
    <w:rsid w:val="009B0E97"/>
    <w:rsid w:val="009B2576"/>
    <w:rsid w:val="009B40A1"/>
    <w:rsid w:val="009B7557"/>
    <w:rsid w:val="009C031A"/>
    <w:rsid w:val="009C0341"/>
    <w:rsid w:val="009C03C0"/>
    <w:rsid w:val="009C0EDF"/>
    <w:rsid w:val="009C1126"/>
    <w:rsid w:val="009C1417"/>
    <w:rsid w:val="009C165F"/>
    <w:rsid w:val="009C17F4"/>
    <w:rsid w:val="009C1C3A"/>
    <w:rsid w:val="009C2219"/>
    <w:rsid w:val="009C31E8"/>
    <w:rsid w:val="009C35DE"/>
    <w:rsid w:val="009C4472"/>
    <w:rsid w:val="009C4A31"/>
    <w:rsid w:val="009C559A"/>
    <w:rsid w:val="009D0396"/>
    <w:rsid w:val="009D1444"/>
    <w:rsid w:val="009D3017"/>
    <w:rsid w:val="009D3E1D"/>
    <w:rsid w:val="009D409B"/>
    <w:rsid w:val="009D4B28"/>
    <w:rsid w:val="009D5039"/>
    <w:rsid w:val="009D6161"/>
    <w:rsid w:val="009D777B"/>
    <w:rsid w:val="009E2699"/>
    <w:rsid w:val="009E3E53"/>
    <w:rsid w:val="009E4B4E"/>
    <w:rsid w:val="009E5F58"/>
    <w:rsid w:val="009E69A6"/>
    <w:rsid w:val="009E7303"/>
    <w:rsid w:val="009E75A9"/>
    <w:rsid w:val="009E76C1"/>
    <w:rsid w:val="009F5260"/>
    <w:rsid w:val="009F5658"/>
    <w:rsid w:val="009F6113"/>
    <w:rsid w:val="009F70E0"/>
    <w:rsid w:val="00A00B53"/>
    <w:rsid w:val="00A012B9"/>
    <w:rsid w:val="00A01762"/>
    <w:rsid w:val="00A02518"/>
    <w:rsid w:val="00A0362A"/>
    <w:rsid w:val="00A06F6C"/>
    <w:rsid w:val="00A07A07"/>
    <w:rsid w:val="00A129CD"/>
    <w:rsid w:val="00A12E78"/>
    <w:rsid w:val="00A130DB"/>
    <w:rsid w:val="00A130F2"/>
    <w:rsid w:val="00A132B5"/>
    <w:rsid w:val="00A134A4"/>
    <w:rsid w:val="00A13938"/>
    <w:rsid w:val="00A1438F"/>
    <w:rsid w:val="00A16ACD"/>
    <w:rsid w:val="00A1700B"/>
    <w:rsid w:val="00A1701B"/>
    <w:rsid w:val="00A17658"/>
    <w:rsid w:val="00A213CB"/>
    <w:rsid w:val="00A21429"/>
    <w:rsid w:val="00A21DB2"/>
    <w:rsid w:val="00A2283E"/>
    <w:rsid w:val="00A23961"/>
    <w:rsid w:val="00A266F4"/>
    <w:rsid w:val="00A26C03"/>
    <w:rsid w:val="00A26E3B"/>
    <w:rsid w:val="00A27C16"/>
    <w:rsid w:val="00A27FDA"/>
    <w:rsid w:val="00A31379"/>
    <w:rsid w:val="00A3143C"/>
    <w:rsid w:val="00A31794"/>
    <w:rsid w:val="00A31DAE"/>
    <w:rsid w:val="00A34232"/>
    <w:rsid w:val="00A34C14"/>
    <w:rsid w:val="00A35D69"/>
    <w:rsid w:val="00A35E16"/>
    <w:rsid w:val="00A3658E"/>
    <w:rsid w:val="00A4184C"/>
    <w:rsid w:val="00A42265"/>
    <w:rsid w:val="00A42327"/>
    <w:rsid w:val="00A46716"/>
    <w:rsid w:val="00A467FC"/>
    <w:rsid w:val="00A47B3F"/>
    <w:rsid w:val="00A5107F"/>
    <w:rsid w:val="00A53603"/>
    <w:rsid w:val="00A53798"/>
    <w:rsid w:val="00A5386B"/>
    <w:rsid w:val="00A54F10"/>
    <w:rsid w:val="00A56650"/>
    <w:rsid w:val="00A60676"/>
    <w:rsid w:val="00A60EFA"/>
    <w:rsid w:val="00A60FC4"/>
    <w:rsid w:val="00A610D6"/>
    <w:rsid w:val="00A616B1"/>
    <w:rsid w:val="00A61E7A"/>
    <w:rsid w:val="00A64384"/>
    <w:rsid w:val="00A644CA"/>
    <w:rsid w:val="00A64DE3"/>
    <w:rsid w:val="00A653DB"/>
    <w:rsid w:val="00A659AB"/>
    <w:rsid w:val="00A66A8A"/>
    <w:rsid w:val="00A66FE5"/>
    <w:rsid w:val="00A70A18"/>
    <w:rsid w:val="00A710DA"/>
    <w:rsid w:val="00A71ACC"/>
    <w:rsid w:val="00A721A9"/>
    <w:rsid w:val="00A741A0"/>
    <w:rsid w:val="00A7630D"/>
    <w:rsid w:val="00A76343"/>
    <w:rsid w:val="00A776D1"/>
    <w:rsid w:val="00A8093C"/>
    <w:rsid w:val="00A822EC"/>
    <w:rsid w:val="00A83254"/>
    <w:rsid w:val="00A84F4E"/>
    <w:rsid w:val="00A85599"/>
    <w:rsid w:val="00A85A35"/>
    <w:rsid w:val="00A86DDF"/>
    <w:rsid w:val="00A873A4"/>
    <w:rsid w:val="00A90100"/>
    <w:rsid w:val="00A90571"/>
    <w:rsid w:val="00A9309B"/>
    <w:rsid w:val="00A93DEA"/>
    <w:rsid w:val="00A93EDE"/>
    <w:rsid w:val="00A93EEE"/>
    <w:rsid w:val="00A94A08"/>
    <w:rsid w:val="00A964C8"/>
    <w:rsid w:val="00A96A3E"/>
    <w:rsid w:val="00AA0035"/>
    <w:rsid w:val="00AA1372"/>
    <w:rsid w:val="00AA1EAF"/>
    <w:rsid w:val="00AA1F24"/>
    <w:rsid w:val="00AA2320"/>
    <w:rsid w:val="00AA415A"/>
    <w:rsid w:val="00AA50C8"/>
    <w:rsid w:val="00AA5142"/>
    <w:rsid w:val="00AA7DA8"/>
    <w:rsid w:val="00AA7FDE"/>
    <w:rsid w:val="00AB20B4"/>
    <w:rsid w:val="00AB2ABB"/>
    <w:rsid w:val="00AB2B47"/>
    <w:rsid w:val="00AB427C"/>
    <w:rsid w:val="00AB472B"/>
    <w:rsid w:val="00AB50D6"/>
    <w:rsid w:val="00AB60CA"/>
    <w:rsid w:val="00AB68C7"/>
    <w:rsid w:val="00AB7921"/>
    <w:rsid w:val="00AB7F3E"/>
    <w:rsid w:val="00AC046C"/>
    <w:rsid w:val="00AC06E3"/>
    <w:rsid w:val="00AC0BFF"/>
    <w:rsid w:val="00AC18DF"/>
    <w:rsid w:val="00AC3F0C"/>
    <w:rsid w:val="00AC4C4F"/>
    <w:rsid w:val="00AC4E98"/>
    <w:rsid w:val="00AC5483"/>
    <w:rsid w:val="00AC5BC9"/>
    <w:rsid w:val="00AC644A"/>
    <w:rsid w:val="00AC66EF"/>
    <w:rsid w:val="00AC74F8"/>
    <w:rsid w:val="00AD3EB7"/>
    <w:rsid w:val="00AD5226"/>
    <w:rsid w:val="00AD6CA2"/>
    <w:rsid w:val="00AD75BC"/>
    <w:rsid w:val="00AD78E6"/>
    <w:rsid w:val="00AE1979"/>
    <w:rsid w:val="00AE232B"/>
    <w:rsid w:val="00AE56EB"/>
    <w:rsid w:val="00AE5AC5"/>
    <w:rsid w:val="00AE639D"/>
    <w:rsid w:val="00AF0F03"/>
    <w:rsid w:val="00AF104B"/>
    <w:rsid w:val="00AF1C44"/>
    <w:rsid w:val="00AF63EC"/>
    <w:rsid w:val="00AF66D3"/>
    <w:rsid w:val="00AF6EC7"/>
    <w:rsid w:val="00B02583"/>
    <w:rsid w:val="00B03323"/>
    <w:rsid w:val="00B063A5"/>
    <w:rsid w:val="00B0712D"/>
    <w:rsid w:val="00B07D40"/>
    <w:rsid w:val="00B11450"/>
    <w:rsid w:val="00B147D3"/>
    <w:rsid w:val="00B14845"/>
    <w:rsid w:val="00B1512B"/>
    <w:rsid w:val="00B15F64"/>
    <w:rsid w:val="00B1731B"/>
    <w:rsid w:val="00B17347"/>
    <w:rsid w:val="00B208FC"/>
    <w:rsid w:val="00B2178C"/>
    <w:rsid w:val="00B22005"/>
    <w:rsid w:val="00B2212D"/>
    <w:rsid w:val="00B22711"/>
    <w:rsid w:val="00B22791"/>
    <w:rsid w:val="00B246B5"/>
    <w:rsid w:val="00B24D11"/>
    <w:rsid w:val="00B25667"/>
    <w:rsid w:val="00B31E2A"/>
    <w:rsid w:val="00B339EB"/>
    <w:rsid w:val="00B343C0"/>
    <w:rsid w:val="00B35C44"/>
    <w:rsid w:val="00B362C5"/>
    <w:rsid w:val="00B36EB0"/>
    <w:rsid w:val="00B37070"/>
    <w:rsid w:val="00B37120"/>
    <w:rsid w:val="00B40B6A"/>
    <w:rsid w:val="00B4241E"/>
    <w:rsid w:val="00B42FFC"/>
    <w:rsid w:val="00B442B4"/>
    <w:rsid w:val="00B4461B"/>
    <w:rsid w:val="00B45707"/>
    <w:rsid w:val="00B47272"/>
    <w:rsid w:val="00B47428"/>
    <w:rsid w:val="00B50968"/>
    <w:rsid w:val="00B50C53"/>
    <w:rsid w:val="00B5158E"/>
    <w:rsid w:val="00B52588"/>
    <w:rsid w:val="00B5598E"/>
    <w:rsid w:val="00B55C13"/>
    <w:rsid w:val="00B55E98"/>
    <w:rsid w:val="00B56A84"/>
    <w:rsid w:val="00B62A72"/>
    <w:rsid w:val="00B63EED"/>
    <w:rsid w:val="00B65A1B"/>
    <w:rsid w:val="00B6658E"/>
    <w:rsid w:val="00B675F2"/>
    <w:rsid w:val="00B678F1"/>
    <w:rsid w:val="00B70C19"/>
    <w:rsid w:val="00B71C3C"/>
    <w:rsid w:val="00B7282D"/>
    <w:rsid w:val="00B7357A"/>
    <w:rsid w:val="00B73761"/>
    <w:rsid w:val="00B737F9"/>
    <w:rsid w:val="00B7428B"/>
    <w:rsid w:val="00B74600"/>
    <w:rsid w:val="00B74EBA"/>
    <w:rsid w:val="00B75D10"/>
    <w:rsid w:val="00B8163F"/>
    <w:rsid w:val="00B82B92"/>
    <w:rsid w:val="00B871D4"/>
    <w:rsid w:val="00B87E8A"/>
    <w:rsid w:val="00B92276"/>
    <w:rsid w:val="00B94BAF"/>
    <w:rsid w:val="00B95C17"/>
    <w:rsid w:val="00B96E96"/>
    <w:rsid w:val="00B9755B"/>
    <w:rsid w:val="00B97722"/>
    <w:rsid w:val="00BA2098"/>
    <w:rsid w:val="00BA22BC"/>
    <w:rsid w:val="00BA264A"/>
    <w:rsid w:val="00BA3421"/>
    <w:rsid w:val="00BA55D0"/>
    <w:rsid w:val="00BA75C6"/>
    <w:rsid w:val="00BB0390"/>
    <w:rsid w:val="00BB2C15"/>
    <w:rsid w:val="00BB2CD6"/>
    <w:rsid w:val="00BB30BF"/>
    <w:rsid w:val="00BB4DA0"/>
    <w:rsid w:val="00BB6817"/>
    <w:rsid w:val="00BB7854"/>
    <w:rsid w:val="00BC02E0"/>
    <w:rsid w:val="00BC0E8D"/>
    <w:rsid w:val="00BC1776"/>
    <w:rsid w:val="00BC3A22"/>
    <w:rsid w:val="00BC55FC"/>
    <w:rsid w:val="00BC5818"/>
    <w:rsid w:val="00BD0C17"/>
    <w:rsid w:val="00BD1693"/>
    <w:rsid w:val="00BD225E"/>
    <w:rsid w:val="00BD24A6"/>
    <w:rsid w:val="00BD37AE"/>
    <w:rsid w:val="00BD6AF3"/>
    <w:rsid w:val="00BD7560"/>
    <w:rsid w:val="00BD7C52"/>
    <w:rsid w:val="00BE02A1"/>
    <w:rsid w:val="00BE04A2"/>
    <w:rsid w:val="00BE0F2F"/>
    <w:rsid w:val="00BE15D3"/>
    <w:rsid w:val="00BE1BC8"/>
    <w:rsid w:val="00BE2285"/>
    <w:rsid w:val="00BE24F7"/>
    <w:rsid w:val="00BE427C"/>
    <w:rsid w:val="00BF0B6F"/>
    <w:rsid w:val="00BF15A7"/>
    <w:rsid w:val="00BF16AC"/>
    <w:rsid w:val="00BF1EC6"/>
    <w:rsid w:val="00BF1EDB"/>
    <w:rsid w:val="00BF24E8"/>
    <w:rsid w:val="00BF3714"/>
    <w:rsid w:val="00BF4079"/>
    <w:rsid w:val="00BF51A2"/>
    <w:rsid w:val="00BF6030"/>
    <w:rsid w:val="00BF6089"/>
    <w:rsid w:val="00BF6AAF"/>
    <w:rsid w:val="00BF718C"/>
    <w:rsid w:val="00C002BB"/>
    <w:rsid w:val="00C02172"/>
    <w:rsid w:val="00C02489"/>
    <w:rsid w:val="00C03AEC"/>
    <w:rsid w:val="00C05B65"/>
    <w:rsid w:val="00C06A99"/>
    <w:rsid w:val="00C10147"/>
    <w:rsid w:val="00C11B37"/>
    <w:rsid w:val="00C11E41"/>
    <w:rsid w:val="00C1225E"/>
    <w:rsid w:val="00C13E82"/>
    <w:rsid w:val="00C15407"/>
    <w:rsid w:val="00C17AF2"/>
    <w:rsid w:val="00C214E3"/>
    <w:rsid w:val="00C21D68"/>
    <w:rsid w:val="00C223F2"/>
    <w:rsid w:val="00C22A7D"/>
    <w:rsid w:val="00C23FE4"/>
    <w:rsid w:val="00C245E5"/>
    <w:rsid w:val="00C2487C"/>
    <w:rsid w:val="00C24F6F"/>
    <w:rsid w:val="00C269C9"/>
    <w:rsid w:val="00C27B0B"/>
    <w:rsid w:val="00C30CC2"/>
    <w:rsid w:val="00C3279B"/>
    <w:rsid w:val="00C33B97"/>
    <w:rsid w:val="00C3415F"/>
    <w:rsid w:val="00C35813"/>
    <w:rsid w:val="00C35F58"/>
    <w:rsid w:val="00C36B03"/>
    <w:rsid w:val="00C37A2F"/>
    <w:rsid w:val="00C40313"/>
    <w:rsid w:val="00C40F1C"/>
    <w:rsid w:val="00C41308"/>
    <w:rsid w:val="00C433EF"/>
    <w:rsid w:val="00C443F3"/>
    <w:rsid w:val="00C448D7"/>
    <w:rsid w:val="00C45560"/>
    <w:rsid w:val="00C45833"/>
    <w:rsid w:val="00C4657F"/>
    <w:rsid w:val="00C50004"/>
    <w:rsid w:val="00C501A8"/>
    <w:rsid w:val="00C513E7"/>
    <w:rsid w:val="00C549CD"/>
    <w:rsid w:val="00C56D49"/>
    <w:rsid w:val="00C572F3"/>
    <w:rsid w:val="00C57EED"/>
    <w:rsid w:val="00C61AE9"/>
    <w:rsid w:val="00C62012"/>
    <w:rsid w:val="00C62A60"/>
    <w:rsid w:val="00C63805"/>
    <w:rsid w:val="00C64387"/>
    <w:rsid w:val="00C64776"/>
    <w:rsid w:val="00C65981"/>
    <w:rsid w:val="00C65F17"/>
    <w:rsid w:val="00C66E6A"/>
    <w:rsid w:val="00C71C76"/>
    <w:rsid w:val="00C71DC4"/>
    <w:rsid w:val="00C71F76"/>
    <w:rsid w:val="00C7219C"/>
    <w:rsid w:val="00C7359A"/>
    <w:rsid w:val="00C73968"/>
    <w:rsid w:val="00C73FED"/>
    <w:rsid w:val="00C748BE"/>
    <w:rsid w:val="00C749BD"/>
    <w:rsid w:val="00C75741"/>
    <w:rsid w:val="00C7628A"/>
    <w:rsid w:val="00C767E5"/>
    <w:rsid w:val="00C77ABF"/>
    <w:rsid w:val="00C801D8"/>
    <w:rsid w:val="00C82C03"/>
    <w:rsid w:val="00C841A4"/>
    <w:rsid w:val="00C843D8"/>
    <w:rsid w:val="00C8507D"/>
    <w:rsid w:val="00C858E5"/>
    <w:rsid w:val="00C870BB"/>
    <w:rsid w:val="00C87B07"/>
    <w:rsid w:val="00C939F9"/>
    <w:rsid w:val="00C9469F"/>
    <w:rsid w:val="00C94AC3"/>
    <w:rsid w:val="00C9710C"/>
    <w:rsid w:val="00CA0855"/>
    <w:rsid w:val="00CA2A1D"/>
    <w:rsid w:val="00CA3B57"/>
    <w:rsid w:val="00CA3E05"/>
    <w:rsid w:val="00CA4C4D"/>
    <w:rsid w:val="00CA5E4A"/>
    <w:rsid w:val="00CA6697"/>
    <w:rsid w:val="00CA6EE4"/>
    <w:rsid w:val="00CA7046"/>
    <w:rsid w:val="00CA7305"/>
    <w:rsid w:val="00CA73BC"/>
    <w:rsid w:val="00CA7997"/>
    <w:rsid w:val="00CB0A80"/>
    <w:rsid w:val="00CB1365"/>
    <w:rsid w:val="00CB18BC"/>
    <w:rsid w:val="00CB45BF"/>
    <w:rsid w:val="00CB54A4"/>
    <w:rsid w:val="00CB5669"/>
    <w:rsid w:val="00CB60D3"/>
    <w:rsid w:val="00CC0F90"/>
    <w:rsid w:val="00CC3388"/>
    <w:rsid w:val="00CC3E8E"/>
    <w:rsid w:val="00CC44E7"/>
    <w:rsid w:val="00CC5C83"/>
    <w:rsid w:val="00CC6738"/>
    <w:rsid w:val="00CD3503"/>
    <w:rsid w:val="00CD423E"/>
    <w:rsid w:val="00CD498B"/>
    <w:rsid w:val="00CD720D"/>
    <w:rsid w:val="00CD76B3"/>
    <w:rsid w:val="00CE2EAF"/>
    <w:rsid w:val="00CE34EF"/>
    <w:rsid w:val="00CE5082"/>
    <w:rsid w:val="00CE5234"/>
    <w:rsid w:val="00CE5ACC"/>
    <w:rsid w:val="00CE703E"/>
    <w:rsid w:val="00CE7786"/>
    <w:rsid w:val="00CF4342"/>
    <w:rsid w:val="00CF5663"/>
    <w:rsid w:val="00CF586A"/>
    <w:rsid w:val="00CF79DC"/>
    <w:rsid w:val="00D00EEC"/>
    <w:rsid w:val="00D01AD6"/>
    <w:rsid w:val="00D02EDC"/>
    <w:rsid w:val="00D05961"/>
    <w:rsid w:val="00D0656F"/>
    <w:rsid w:val="00D100D2"/>
    <w:rsid w:val="00D10FBC"/>
    <w:rsid w:val="00D135A8"/>
    <w:rsid w:val="00D14723"/>
    <w:rsid w:val="00D14EE5"/>
    <w:rsid w:val="00D150E2"/>
    <w:rsid w:val="00D16F18"/>
    <w:rsid w:val="00D2004A"/>
    <w:rsid w:val="00D20B5C"/>
    <w:rsid w:val="00D225AD"/>
    <w:rsid w:val="00D22BF0"/>
    <w:rsid w:val="00D2405A"/>
    <w:rsid w:val="00D25034"/>
    <w:rsid w:val="00D30A4A"/>
    <w:rsid w:val="00D31999"/>
    <w:rsid w:val="00D31BAC"/>
    <w:rsid w:val="00D31CBA"/>
    <w:rsid w:val="00D321CA"/>
    <w:rsid w:val="00D32550"/>
    <w:rsid w:val="00D35FD9"/>
    <w:rsid w:val="00D361FC"/>
    <w:rsid w:val="00D36294"/>
    <w:rsid w:val="00D365AE"/>
    <w:rsid w:val="00D3714E"/>
    <w:rsid w:val="00D37829"/>
    <w:rsid w:val="00D43872"/>
    <w:rsid w:val="00D438A7"/>
    <w:rsid w:val="00D44788"/>
    <w:rsid w:val="00D44941"/>
    <w:rsid w:val="00D453A0"/>
    <w:rsid w:val="00D4718E"/>
    <w:rsid w:val="00D51969"/>
    <w:rsid w:val="00D51BD2"/>
    <w:rsid w:val="00D54854"/>
    <w:rsid w:val="00D55AD3"/>
    <w:rsid w:val="00D5633A"/>
    <w:rsid w:val="00D56D11"/>
    <w:rsid w:val="00D5755C"/>
    <w:rsid w:val="00D576F1"/>
    <w:rsid w:val="00D57C49"/>
    <w:rsid w:val="00D605D3"/>
    <w:rsid w:val="00D611A0"/>
    <w:rsid w:val="00D612D6"/>
    <w:rsid w:val="00D61926"/>
    <w:rsid w:val="00D65FED"/>
    <w:rsid w:val="00D66786"/>
    <w:rsid w:val="00D710B1"/>
    <w:rsid w:val="00D7366D"/>
    <w:rsid w:val="00D73968"/>
    <w:rsid w:val="00D73DBA"/>
    <w:rsid w:val="00D749E5"/>
    <w:rsid w:val="00D753C2"/>
    <w:rsid w:val="00D76A83"/>
    <w:rsid w:val="00D7711B"/>
    <w:rsid w:val="00D771AA"/>
    <w:rsid w:val="00D800B0"/>
    <w:rsid w:val="00D81446"/>
    <w:rsid w:val="00D8282F"/>
    <w:rsid w:val="00D82DCC"/>
    <w:rsid w:val="00D846A8"/>
    <w:rsid w:val="00D847C7"/>
    <w:rsid w:val="00D8493A"/>
    <w:rsid w:val="00D856D8"/>
    <w:rsid w:val="00D86389"/>
    <w:rsid w:val="00D866F6"/>
    <w:rsid w:val="00D91160"/>
    <w:rsid w:val="00D926A9"/>
    <w:rsid w:val="00D927ED"/>
    <w:rsid w:val="00D950D8"/>
    <w:rsid w:val="00D953EA"/>
    <w:rsid w:val="00D9570D"/>
    <w:rsid w:val="00D96893"/>
    <w:rsid w:val="00D96E48"/>
    <w:rsid w:val="00D979AF"/>
    <w:rsid w:val="00DA1388"/>
    <w:rsid w:val="00DA24A3"/>
    <w:rsid w:val="00DA46C9"/>
    <w:rsid w:val="00DA5F09"/>
    <w:rsid w:val="00DA60DA"/>
    <w:rsid w:val="00DA670A"/>
    <w:rsid w:val="00DB0A46"/>
    <w:rsid w:val="00DB2BBB"/>
    <w:rsid w:val="00DB713F"/>
    <w:rsid w:val="00DB7999"/>
    <w:rsid w:val="00DC1F70"/>
    <w:rsid w:val="00DC2BAA"/>
    <w:rsid w:val="00DC43CB"/>
    <w:rsid w:val="00DC4F61"/>
    <w:rsid w:val="00DC5E82"/>
    <w:rsid w:val="00DC616E"/>
    <w:rsid w:val="00DC6398"/>
    <w:rsid w:val="00DC761F"/>
    <w:rsid w:val="00DC7D2B"/>
    <w:rsid w:val="00DD0055"/>
    <w:rsid w:val="00DD0BFC"/>
    <w:rsid w:val="00DD0E01"/>
    <w:rsid w:val="00DD1331"/>
    <w:rsid w:val="00DD16D8"/>
    <w:rsid w:val="00DD1D9F"/>
    <w:rsid w:val="00DD2282"/>
    <w:rsid w:val="00DD3CBF"/>
    <w:rsid w:val="00DD3D5B"/>
    <w:rsid w:val="00DD452F"/>
    <w:rsid w:val="00DD57AF"/>
    <w:rsid w:val="00DD6E35"/>
    <w:rsid w:val="00DD7979"/>
    <w:rsid w:val="00DD79B9"/>
    <w:rsid w:val="00DD7E40"/>
    <w:rsid w:val="00DD7EC1"/>
    <w:rsid w:val="00DE0157"/>
    <w:rsid w:val="00DE04CC"/>
    <w:rsid w:val="00DE1105"/>
    <w:rsid w:val="00DE1604"/>
    <w:rsid w:val="00DE1D07"/>
    <w:rsid w:val="00DE2A00"/>
    <w:rsid w:val="00DE3812"/>
    <w:rsid w:val="00DE415C"/>
    <w:rsid w:val="00DE61FA"/>
    <w:rsid w:val="00DE6902"/>
    <w:rsid w:val="00DE789C"/>
    <w:rsid w:val="00DF0B73"/>
    <w:rsid w:val="00DF1727"/>
    <w:rsid w:val="00DF28C3"/>
    <w:rsid w:val="00DF3588"/>
    <w:rsid w:val="00DF5A70"/>
    <w:rsid w:val="00DF65E4"/>
    <w:rsid w:val="00DF6EB4"/>
    <w:rsid w:val="00DF7CD8"/>
    <w:rsid w:val="00E0248B"/>
    <w:rsid w:val="00E0391D"/>
    <w:rsid w:val="00E057D7"/>
    <w:rsid w:val="00E06127"/>
    <w:rsid w:val="00E07ACD"/>
    <w:rsid w:val="00E10490"/>
    <w:rsid w:val="00E1319E"/>
    <w:rsid w:val="00E13994"/>
    <w:rsid w:val="00E13FAA"/>
    <w:rsid w:val="00E17DE2"/>
    <w:rsid w:val="00E21739"/>
    <w:rsid w:val="00E256FB"/>
    <w:rsid w:val="00E274EF"/>
    <w:rsid w:val="00E303EC"/>
    <w:rsid w:val="00E30C83"/>
    <w:rsid w:val="00E30D4E"/>
    <w:rsid w:val="00E31752"/>
    <w:rsid w:val="00E32443"/>
    <w:rsid w:val="00E33C21"/>
    <w:rsid w:val="00E33FBF"/>
    <w:rsid w:val="00E3550E"/>
    <w:rsid w:val="00E35AF9"/>
    <w:rsid w:val="00E402D3"/>
    <w:rsid w:val="00E41418"/>
    <w:rsid w:val="00E43AE8"/>
    <w:rsid w:val="00E4475A"/>
    <w:rsid w:val="00E460F1"/>
    <w:rsid w:val="00E50E81"/>
    <w:rsid w:val="00E52A15"/>
    <w:rsid w:val="00E52BF4"/>
    <w:rsid w:val="00E537E7"/>
    <w:rsid w:val="00E545C4"/>
    <w:rsid w:val="00E547FB"/>
    <w:rsid w:val="00E548E0"/>
    <w:rsid w:val="00E5502C"/>
    <w:rsid w:val="00E5560C"/>
    <w:rsid w:val="00E55FAF"/>
    <w:rsid w:val="00E56C86"/>
    <w:rsid w:val="00E579A3"/>
    <w:rsid w:val="00E60882"/>
    <w:rsid w:val="00E61067"/>
    <w:rsid w:val="00E61939"/>
    <w:rsid w:val="00E63876"/>
    <w:rsid w:val="00E6576B"/>
    <w:rsid w:val="00E659DD"/>
    <w:rsid w:val="00E67E93"/>
    <w:rsid w:val="00E715BA"/>
    <w:rsid w:val="00E71EFB"/>
    <w:rsid w:val="00E72148"/>
    <w:rsid w:val="00E72FD9"/>
    <w:rsid w:val="00E74601"/>
    <w:rsid w:val="00E74D6E"/>
    <w:rsid w:val="00E75029"/>
    <w:rsid w:val="00E7637C"/>
    <w:rsid w:val="00E76958"/>
    <w:rsid w:val="00E80EC8"/>
    <w:rsid w:val="00E81705"/>
    <w:rsid w:val="00E81C4A"/>
    <w:rsid w:val="00E82A1D"/>
    <w:rsid w:val="00E82DD4"/>
    <w:rsid w:val="00E82E70"/>
    <w:rsid w:val="00E86530"/>
    <w:rsid w:val="00E867A8"/>
    <w:rsid w:val="00E86EEC"/>
    <w:rsid w:val="00E87027"/>
    <w:rsid w:val="00E90885"/>
    <w:rsid w:val="00E9178E"/>
    <w:rsid w:val="00E926E3"/>
    <w:rsid w:val="00E930B4"/>
    <w:rsid w:val="00E94364"/>
    <w:rsid w:val="00E946FF"/>
    <w:rsid w:val="00E9572D"/>
    <w:rsid w:val="00E95F0A"/>
    <w:rsid w:val="00E9657C"/>
    <w:rsid w:val="00E96594"/>
    <w:rsid w:val="00E97B7B"/>
    <w:rsid w:val="00E97CC5"/>
    <w:rsid w:val="00E97EAE"/>
    <w:rsid w:val="00E97F8E"/>
    <w:rsid w:val="00EA146D"/>
    <w:rsid w:val="00EA3207"/>
    <w:rsid w:val="00EA3C71"/>
    <w:rsid w:val="00EA4534"/>
    <w:rsid w:val="00EA4F91"/>
    <w:rsid w:val="00EA53AF"/>
    <w:rsid w:val="00EA59CC"/>
    <w:rsid w:val="00EA716E"/>
    <w:rsid w:val="00EA78AF"/>
    <w:rsid w:val="00EB26EB"/>
    <w:rsid w:val="00EB4C05"/>
    <w:rsid w:val="00EB5256"/>
    <w:rsid w:val="00EB733B"/>
    <w:rsid w:val="00EB7AA9"/>
    <w:rsid w:val="00EB7D7E"/>
    <w:rsid w:val="00EC1A57"/>
    <w:rsid w:val="00EC1F34"/>
    <w:rsid w:val="00EC2610"/>
    <w:rsid w:val="00EC357F"/>
    <w:rsid w:val="00EC4CEC"/>
    <w:rsid w:val="00EC5652"/>
    <w:rsid w:val="00EC5B28"/>
    <w:rsid w:val="00EC5C04"/>
    <w:rsid w:val="00EC6EA1"/>
    <w:rsid w:val="00EC71CA"/>
    <w:rsid w:val="00EC72EC"/>
    <w:rsid w:val="00EC7D58"/>
    <w:rsid w:val="00ED1E7E"/>
    <w:rsid w:val="00ED3E5A"/>
    <w:rsid w:val="00ED5776"/>
    <w:rsid w:val="00ED617E"/>
    <w:rsid w:val="00ED6AA0"/>
    <w:rsid w:val="00ED749F"/>
    <w:rsid w:val="00ED7F53"/>
    <w:rsid w:val="00ED7FC5"/>
    <w:rsid w:val="00EE0FFF"/>
    <w:rsid w:val="00EE27D3"/>
    <w:rsid w:val="00EE392B"/>
    <w:rsid w:val="00EE5447"/>
    <w:rsid w:val="00EE5829"/>
    <w:rsid w:val="00EE5FFB"/>
    <w:rsid w:val="00EE64F2"/>
    <w:rsid w:val="00EE739C"/>
    <w:rsid w:val="00EE7CB0"/>
    <w:rsid w:val="00EE7EA5"/>
    <w:rsid w:val="00EF1DE6"/>
    <w:rsid w:val="00EF2957"/>
    <w:rsid w:val="00EF44B2"/>
    <w:rsid w:val="00EF523F"/>
    <w:rsid w:val="00EF527F"/>
    <w:rsid w:val="00EF533B"/>
    <w:rsid w:val="00EF593D"/>
    <w:rsid w:val="00EF5955"/>
    <w:rsid w:val="00EF59D9"/>
    <w:rsid w:val="00EF6B9C"/>
    <w:rsid w:val="00EF77E2"/>
    <w:rsid w:val="00F000BD"/>
    <w:rsid w:val="00F0062B"/>
    <w:rsid w:val="00F00BAF"/>
    <w:rsid w:val="00F00C48"/>
    <w:rsid w:val="00F011AA"/>
    <w:rsid w:val="00F01B42"/>
    <w:rsid w:val="00F04461"/>
    <w:rsid w:val="00F046F4"/>
    <w:rsid w:val="00F04FAD"/>
    <w:rsid w:val="00F05A38"/>
    <w:rsid w:val="00F1000B"/>
    <w:rsid w:val="00F1015F"/>
    <w:rsid w:val="00F102EF"/>
    <w:rsid w:val="00F11390"/>
    <w:rsid w:val="00F134A1"/>
    <w:rsid w:val="00F13E2D"/>
    <w:rsid w:val="00F1577C"/>
    <w:rsid w:val="00F16D1B"/>
    <w:rsid w:val="00F2048B"/>
    <w:rsid w:val="00F20C45"/>
    <w:rsid w:val="00F2167D"/>
    <w:rsid w:val="00F24517"/>
    <w:rsid w:val="00F26127"/>
    <w:rsid w:val="00F26BC3"/>
    <w:rsid w:val="00F32D56"/>
    <w:rsid w:val="00F33662"/>
    <w:rsid w:val="00F35998"/>
    <w:rsid w:val="00F35F61"/>
    <w:rsid w:val="00F379B3"/>
    <w:rsid w:val="00F37A28"/>
    <w:rsid w:val="00F40AE4"/>
    <w:rsid w:val="00F40EBB"/>
    <w:rsid w:val="00F423DC"/>
    <w:rsid w:val="00F427C5"/>
    <w:rsid w:val="00F42AA5"/>
    <w:rsid w:val="00F44368"/>
    <w:rsid w:val="00F443BB"/>
    <w:rsid w:val="00F46364"/>
    <w:rsid w:val="00F469AD"/>
    <w:rsid w:val="00F479A6"/>
    <w:rsid w:val="00F47A10"/>
    <w:rsid w:val="00F524F3"/>
    <w:rsid w:val="00F52F98"/>
    <w:rsid w:val="00F5317B"/>
    <w:rsid w:val="00F54084"/>
    <w:rsid w:val="00F55425"/>
    <w:rsid w:val="00F56956"/>
    <w:rsid w:val="00F57D8B"/>
    <w:rsid w:val="00F57DC4"/>
    <w:rsid w:val="00F57FCC"/>
    <w:rsid w:val="00F60C38"/>
    <w:rsid w:val="00F61A11"/>
    <w:rsid w:val="00F62710"/>
    <w:rsid w:val="00F627CB"/>
    <w:rsid w:val="00F64C86"/>
    <w:rsid w:val="00F65AB3"/>
    <w:rsid w:val="00F66608"/>
    <w:rsid w:val="00F70C33"/>
    <w:rsid w:val="00F7118F"/>
    <w:rsid w:val="00F728D6"/>
    <w:rsid w:val="00F7340C"/>
    <w:rsid w:val="00F73F59"/>
    <w:rsid w:val="00F74E20"/>
    <w:rsid w:val="00F772FA"/>
    <w:rsid w:val="00F77D89"/>
    <w:rsid w:val="00F81773"/>
    <w:rsid w:val="00F82750"/>
    <w:rsid w:val="00F84711"/>
    <w:rsid w:val="00F85670"/>
    <w:rsid w:val="00F860A1"/>
    <w:rsid w:val="00F86993"/>
    <w:rsid w:val="00F86FB8"/>
    <w:rsid w:val="00F874AD"/>
    <w:rsid w:val="00F87B92"/>
    <w:rsid w:val="00F87FC9"/>
    <w:rsid w:val="00F90A16"/>
    <w:rsid w:val="00F912BE"/>
    <w:rsid w:val="00F91C89"/>
    <w:rsid w:val="00F93A7D"/>
    <w:rsid w:val="00F93DC4"/>
    <w:rsid w:val="00F94093"/>
    <w:rsid w:val="00F9422A"/>
    <w:rsid w:val="00F96055"/>
    <w:rsid w:val="00F9629F"/>
    <w:rsid w:val="00F96427"/>
    <w:rsid w:val="00F96ACA"/>
    <w:rsid w:val="00F96BF4"/>
    <w:rsid w:val="00F976B2"/>
    <w:rsid w:val="00FA083B"/>
    <w:rsid w:val="00FA1BF6"/>
    <w:rsid w:val="00FA26B6"/>
    <w:rsid w:val="00FA3A8E"/>
    <w:rsid w:val="00FA3B82"/>
    <w:rsid w:val="00FA54B1"/>
    <w:rsid w:val="00FA5F50"/>
    <w:rsid w:val="00FA5FB9"/>
    <w:rsid w:val="00FA601A"/>
    <w:rsid w:val="00FA638B"/>
    <w:rsid w:val="00FA68C5"/>
    <w:rsid w:val="00FA6AB7"/>
    <w:rsid w:val="00FB2240"/>
    <w:rsid w:val="00FB5234"/>
    <w:rsid w:val="00FB5827"/>
    <w:rsid w:val="00FB739C"/>
    <w:rsid w:val="00FB7900"/>
    <w:rsid w:val="00FC098C"/>
    <w:rsid w:val="00FC146A"/>
    <w:rsid w:val="00FC1691"/>
    <w:rsid w:val="00FC5B52"/>
    <w:rsid w:val="00FC6993"/>
    <w:rsid w:val="00FC6A7A"/>
    <w:rsid w:val="00FD33D0"/>
    <w:rsid w:val="00FD415D"/>
    <w:rsid w:val="00FD6AE9"/>
    <w:rsid w:val="00FD7BE6"/>
    <w:rsid w:val="00FE0027"/>
    <w:rsid w:val="00FE0A3E"/>
    <w:rsid w:val="00FE116F"/>
    <w:rsid w:val="00FE1B81"/>
    <w:rsid w:val="00FE2755"/>
    <w:rsid w:val="00FE37E7"/>
    <w:rsid w:val="00FE3A26"/>
    <w:rsid w:val="00FE5687"/>
    <w:rsid w:val="00FE57F5"/>
    <w:rsid w:val="00FE5AF2"/>
    <w:rsid w:val="00FE5BBA"/>
    <w:rsid w:val="00FF0487"/>
    <w:rsid w:val="00FF04C3"/>
    <w:rsid w:val="00FF0C3E"/>
    <w:rsid w:val="00FF10D3"/>
    <w:rsid w:val="00FF3FBF"/>
    <w:rsid w:val="00FF6ED8"/>
    <w:rsid w:val="00FF7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6752d,#2d693d"/>
    </o:shapedefaults>
    <o:shapelayout v:ext="edit">
      <o:idmap v:ext="edit" data="2"/>
    </o:shapelayout>
  </w:shapeDefaults>
  <w:decimalSymbol w:val="."/>
  <w:listSeparator w:val=","/>
  <w14:docId w14:val="1239FD7E"/>
  <w15:docId w15:val="{40366681-545C-41C9-8D51-6D5BDBDF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791"/>
  </w:style>
  <w:style w:type="paragraph" w:styleId="Heading1">
    <w:name w:val="heading 1"/>
    <w:basedOn w:val="Normal"/>
    <w:next w:val="Normal"/>
    <w:qFormat/>
    <w:rsid w:val="00DE789C"/>
    <w:pPr>
      <w:keepNext/>
      <w:outlineLvl w:val="0"/>
    </w:pPr>
    <w:rPr>
      <w:rFonts w:ascii="Century Gothic" w:hAnsi="Century Gothic"/>
      <w:sz w:val="24"/>
    </w:rPr>
  </w:style>
  <w:style w:type="paragraph" w:styleId="Heading2">
    <w:name w:val="heading 2"/>
    <w:basedOn w:val="Normal"/>
    <w:next w:val="Normal"/>
    <w:link w:val="Heading2Char"/>
    <w:uiPriority w:val="9"/>
    <w:semiHidden/>
    <w:unhideWhenUsed/>
    <w:qFormat/>
    <w:rsid w:val="00421DA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7ABF"/>
    <w:pPr>
      <w:tabs>
        <w:tab w:val="center" w:pos="4320"/>
        <w:tab w:val="right" w:pos="8640"/>
      </w:tabs>
    </w:pPr>
  </w:style>
  <w:style w:type="paragraph" w:styleId="Footer">
    <w:name w:val="footer"/>
    <w:basedOn w:val="Normal"/>
    <w:rsid w:val="00C77ABF"/>
    <w:pPr>
      <w:tabs>
        <w:tab w:val="center" w:pos="4320"/>
        <w:tab w:val="right" w:pos="8640"/>
      </w:tabs>
    </w:pPr>
  </w:style>
  <w:style w:type="character" w:styleId="Hyperlink">
    <w:name w:val="Hyperlink"/>
    <w:basedOn w:val="DefaultParagraphFont"/>
    <w:rsid w:val="00C77ABF"/>
    <w:rPr>
      <w:color w:val="0000FF"/>
      <w:u w:val="single"/>
    </w:rPr>
  </w:style>
  <w:style w:type="character" w:customStyle="1" w:styleId="EmailStyle181">
    <w:name w:val="EmailStyle181"/>
    <w:basedOn w:val="DefaultParagraphFont"/>
    <w:semiHidden/>
    <w:rsid w:val="00C77ABF"/>
    <w:rPr>
      <w:rFonts w:ascii="Arial" w:hAnsi="Arial" w:cs="Arial" w:hint="default"/>
      <w:b w:val="0"/>
      <w:bCs w:val="0"/>
      <w:i w:val="0"/>
      <w:iCs w:val="0"/>
      <w:strike w:val="0"/>
      <w:dstrike w:val="0"/>
      <w:color w:val="auto"/>
      <w:sz w:val="20"/>
      <w:szCs w:val="20"/>
      <w:u w:val="none"/>
      <w:effect w:val="none"/>
    </w:rPr>
  </w:style>
  <w:style w:type="paragraph" w:styleId="BalloonText">
    <w:name w:val="Balloon Text"/>
    <w:basedOn w:val="Normal"/>
    <w:link w:val="BalloonTextChar"/>
    <w:uiPriority w:val="99"/>
    <w:semiHidden/>
    <w:unhideWhenUsed/>
    <w:rsid w:val="00F87FC9"/>
    <w:rPr>
      <w:rFonts w:ascii="Tahoma" w:hAnsi="Tahoma" w:cs="Tahoma"/>
      <w:sz w:val="16"/>
      <w:szCs w:val="16"/>
    </w:rPr>
  </w:style>
  <w:style w:type="character" w:customStyle="1" w:styleId="BalloonTextChar">
    <w:name w:val="Balloon Text Char"/>
    <w:basedOn w:val="DefaultParagraphFont"/>
    <w:link w:val="BalloonText"/>
    <w:uiPriority w:val="99"/>
    <w:semiHidden/>
    <w:rsid w:val="00F87FC9"/>
    <w:rPr>
      <w:rFonts w:ascii="Tahoma" w:hAnsi="Tahoma" w:cs="Tahoma"/>
      <w:sz w:val="16"/>
      <w:szCs w:val="16"/>
    </w:rPr>
  </w:style>
  <w:style w:type="character" w:customStyle="1" w:styleId="Heading2Char">
    <w:name w:val="Heading 2 Char"/>
    <w:basedOn w:val="DefaultParagraphFont"/>
    <w:link w:val="Heading2"/>
    <w:uiPriority w:val="9"/>
    <w:semiHidden/>
    <w:rsid w:val="00421DA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421DA7"/>
    <w:pPr>
      <w:spacing w:before="100" w:beforeAutospacing="1" w:after="100" w:afterAutospacing="1"/>
    </w:pPr>
    <w:rPr>
      <w:sz w:val="24"/>
      <w:szCs w:val="24"/>
    </w:rPr>
  </w:style>
  <w:style w:type="paragraph" w:styleId="ListParagraph">
    <w:name w:val="List Paragraph"/>
    <w:basedOn w:val="Normal"/>
    <w:uiPriority w:val="34"/>
    <w:qFormat/>
    <w:rsid w:val="009D0396"/>
    <w:pPr>
      <w:ind w:left="720"/>
      <w:contextualSpacing/>
    </w:pPr>
  </w:style>
  <w:style w:type="character" w:styleId="Strong">
    <w:name w:val="Strong"/>
    <w:basedOn w:val="DefaultParagraphFont"/>
    <w:uiPriority w:val="22"/>
    <w:qFormat/>
    <w:rsid w:val="003C0386"/>
    <w:rPr>
      <w:b/>
      <w:bCs/>
    </w:rPr>
  </w:style>
  <w:style w:type="character" w:styleId="FollowedHyperlink">
    <w:name w:val="FollowedHyperlink"/>
    <w:basedOn w:val="DefaultParagraphFont"/>
    <w:uiPriority w:val="99"/>
    <w:semiHidden/>
    <w:unhideWhenUsed/>
    <w:rsid w:val="00027544"/>
    <w:rPr>
      <w:color w:val="800080" w:themeColor="followedHyperlink"/>
      <w:u w:val="single"/>
    </w:rPr>
  </w:style>
  <w:style w:type="paragraph" w:styleId="NoSpacing">
    <w:name w:val="No Spacing"/>
    <w:basedOn w:val="Normal"/>
    <w:uiPriority w:val="1"/>
    <w:qFormat/>
    <w:rsid w:val="0092662D"/>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456">
      <w:bodyDiv w:val="1"/>
      <w:marLeft w:val="0"/>
      <w:marRight w:val="0"/>
      <w:marTop w:val="0"/>
      <w:marBottom w:val="0"/>
      <w:divBdr>
        <w:top w:val="none" w:sz="0" w:space="0" w:color="auto"/>
        <w:left w:val="none" w:sz="0" w:space="0" w:color="auto"/>
        <w:bottom w:val="none" w:sz="0" w:space="0" w:color="auto"/>
        <w:right w:val="none" w:sz="0" w:space="0" w:color="auto"/>
      </w:divBdr>
    </w:div>
    <w:div w:id="51084526">
      <w:bodyDiv w:val="1"/>
      <w:marLeft w:val="0"/>
      <w:marRight w:val="0"/>
      <w:marTop w:val="0"/>
      <w:marBottom w:val="0"/>
      <w:divBdr>
        <w:top w:val="none" w:sz="0" w:space="0" w:color="auto"/>
        <w:left w:val="none" w:sz="0" w:space="0" w:color="auto"/>
        <w:bottom w:val="none" w:sz="0" w:space="0" w:color="auto"/>
        <w:right w:val="none" w:sz="0" w:space="0" w:color="auto"/>
      </w:divBdr>
    </w:div>
    <w:div w:id="79521854">
      <w:bodyDiv w:val="1"/>
      <w:marLeft w:val="0"/>
      <w:marRight w:val="0"/>
      <w:marTop w:val="0"/>
      <w:marBottom w:val="0"/>
      <w:divBdr>
        <w:top w:val="none" w:sz="0" w:space="0" w:color="auto"/>
        <w:left w:val="none" w:sz="0" w:space="0" w:color="auto"/>
        <w:bottom w:val="none" w:sz="0" w:space="0" w:color="auto"/>
        <w:right w:val="none" w:sz="0" w:space="0" w:color="auto"/>
      </w:divBdr>
    </w:div>
    <w:div w:id="104691588">
      <w:bodyDiv w:val="1"/>
      <w:marLeft w:val="0"/>
      <w:marRight w:val="0"/>
      <w:marTop w:val="0"/>
      <w:marBottom w:val="0"/>
      <w:divBdr>
        <w:top w:val="none" w:sz="0" w:space="0" w:color="auto"/>
        <w:left w:val="none" w:sz="0" w:space="0" w:color="auto"/>
        <w:bottom w:val="none" w:sz="0" w:space="0" w:color="auto"/>
        <w:right w:val="none" w:sz="0" w:space="0" w:color="auto"/>
      </w:divBdr>
    </w:div>
    <w:div w:id="107092211">
      <w:bodyDiv w:val="1"/>
      <w:marLeft w:val="0"/>
      <w:marRight w:val="0"/>
      <w:marTop w:val="0"/>
      <w:marBottom w:val="0"/>
      <w:divBdr>
        <w:top w:val="none" w:sz="0" w:space="0" w:color="auto"/>
        <w:left w:val="none" w:sz="0" w:space="0" w:color="auto"/>
        <w:bottom w:val="none" w:sz="0" w:space="0" w:color="auto"/>
        <w:right w:val="none" w:sz="0" w:space="0" w:color="auto"/>
      </w:divBdr>
    </w:div>
    <w:div w:id="238752362">
      <w:bodyDiv w:val="1"/>
      <w:marLeft w:val="0"/>
      <w:marRight w:val="0"/>
      <w:marTop w:val="0"/>
      <w:marBottom w:val="0"/>
      <w:divBdr>
        <w:top w:val="none" w:sz="0" w:space="0" w:color="auto"/>
        <w:left w:val="none" w:sz="0" w:space="0" w:color="auto"/>
        <w:bottom w:val="none" w:sz="0" w:space="0" w:color="auto"/>
        <w:right w:val="none" w:sz="0" w:space="0" w:color="auto"/>
      </w:divBdr>
    </w:div>
    <w:div w:id="329062503">
      <w:bodyDiv w:val="1"/>
      <w:marLeft w:val="0"/>
      <w:marRight w:val="0"/>
      <w:marTop w:val="0"/>
      <w:marBottom w:val="0"/>
      <w:divBdr>
        <w:top w:val="none" w:sz="0" w:space="0" w:color="auto"/>
        <w:left w:val="none" w:sz="0" w:space="0" w:color="auto"/>
        <w:bottom w:val="none" w:sz="0" w:space="0" w:color="auto"/>
        <w:right w:val="none" w:sz="0" w:space="0" w:color="auto"/>
      </w:divBdr>
    </w:div>
    <w:div w:id="374550992">
      <w:bodyDiv w:val="1"/>
      <w:marLeft w:val="0"/>
      <w:marRight w:val="0"/>
      <w:marTop w:val="0"/>
      <w:marBottom w:val="0"/>
      <w:divBdr>
        <w:top w:val="none" w:sz="0" w:space="0" w:color="auto"/>
        <w:left w:val="none" w:sz="0" w:space="0" w:color="auto"/>
        <w:bottom w:val="none" w:sz="0" w:space="0" w:color="auto"/>
        <w:right w:val="none" w:sz="0" w:space="0" w:color="auto"/>
      </w:divBdr>
    </w:div>
    <w:div w:id="393893809">
      <w:bodyDiv w:val="1"/>
      <w:marLeft w:val="0"/>
      <w:marRight w:val="0"/>
      <w:marTop w:val="0"/>
      <w:marBottom w:val="0"/>
      <w:divBdr>
        <w:top w:val="none" w:sz="0" w:space="0" w:color="auto"/>
        <w:left w:val="none" w:sz="0" w:space="0" w:color="auto"/>
        <w:bottom w:val="none" w:sz="0" w:space="0" w:color="auto"/>
        <w:right w:val="none" w:sz="0" w:space="0" w:color="auto"/>
      </w:divBdr>
    </w:div>
    <w:div w:id="418866558">
      <w:bodyDiv w:val="1"/>
      <w:marLeft w:val="0"/>
      <w:marRight w:val="0"/>
      <w:marTop w:val="0"/>
      <w:marBottom w:val="0"/>
      <w:divBdr>
        <w:top w:val="none" w:sz="0" w:space="0" w:color="auto"/>
        <w:left w:val="none" w:sz="0" w:space="0" w:color="auto"/>
        <w:bottom w:val="none" w:sz="0" w:space="0" w:color="auto"/>
        <w:right w:val="none" w:sz="0" w:space="0" w:color="auto"/>
      </w:divBdr>
    </w:div>
    <w:div w:id="478500583">
      <w:bodyDiv w:val="1"/>
      <w:marLeft w:val="0"/>
      <w:marRight w:val="0"/>
      <w:marTop w:val="0"/>
      <w:marBottom w:val="0"/>
      <w:divBdr>
        <w:top w:val="none" w:sz="0" w:space="0" w:color="auto"/>
        <w:left w:val="none" w:sz="0" w:space="0" w:color="auto"/>
        <w:bottom w:val="none" w:sz="0" w:space="0" w:color="auto"/>
        <w:right w:val="none" w:sz="0" w:space="0" w:color="auto"/>
      </w:divBdr>
      <w:divsChild>
        <w:div w:id="443964985">
          <w:marLeft w:val="547"/>
          <w:marRight w:val="0"/>
          <w:marTop w:val="134"/>
          <w:marBottom w:val="0"/>
          <w:divBdr>
            <w:top w:val="none" w:sz="0" w:space="0" w:color="auto"/>
            <w:left w:val="none" w:sz="0" w:space="0" w:color="auto"/>
            <w:bottom w:val="none" w:sz="0" w:space="0" w:color="auto"/>
            <w:right w:val="none" w:sz="0" w:space="0" w:color="auto"/>
          </w:divBdr>
        </w:div>
        <w:div w:id="920942181">
          <w:marLeft w:val="1166"/>
          <w:marRight w:val="0"/>
          <w:marTop w:val="115"/>
          <w:marBottom w:val="0"/>
          <w:divBdr>
            <w:top w:val="none" w:sz="0" w:space="0" w:color="auto"/>
            <w:left w:val="none" w:sz="0" w:space="0" w:color="auto"/>
            <w:bottom w:val="none" w:sz="0" w:space="0" w:color="auto"/>
            <w:right w:val="none" w:sz="0" w:space="0" w:color="auto"/>
          </w:divBdr>
        </w:div>
        <w:div w:id="949707010">
          <w:marLeft w:val="1166"/>
          <w:marRight w:val="0"/>
          <w:marTop w:val="115"/>
          <w:marBottom w:val="0"/>
          <w:divBdr>
            <w:top w:val="none" w:sz="0" w:space="0" w:color="auto"/>
            <w:left w:val="none" w:sz="0" w:space="0" w:color="auto"/>
            <w:bottom w:val="none" w:sz="0" w:space="0" w:color="auto"/>
            <w:right w:val="none" w:sz="0" w:space="0" w:color="auto"/>
          </w:divBdr>
        </w:div>
        <w:div w:id="1128209131">
          <w:marLeft w:val="1166"/>
          <w:marRight w:val="0"/>
          <w:marTop w:val="115"/>
          <w:marBottom w:val="0"/>
          <w:divBdr>
            <w:top w:val="none" w:sz="0" w:space="0" w:color="auto"/>
            <w:left w:val="none" w:sz="0" w:space="0" w:color="auto"/>
            <w:bottom w:val="none" w:sz="0" w:space="0" w:color="auto"/>
            <w:right w:val="none" w:sz="0" w:space="0" w:color="auto"/>
          </w:divBdr>
        </w:div>
        <w:div w:id="1419671679">
          <w:marLeft w:val="1166"/>
          <w:marRight w:val="0"/>
          <w:marTop w:val="115"/>
          <w:marBottom w:val="0"/>
          <w:divBdr>
            <w:top w:val="none" w:sz="0" w:space="0" w:color="auto"/>
            <w:left w:val="none" w:sz="0" w:space="0" w:color="auto"/>
            <w:bottom w:val="none" w:sz="0" w:space="0" w:color="auto"/>
            <w:right w:val="none" w:sz="0" w:space="0" w:color="auto"/>
          </w:divBdr>
        </w:div>
        <w:div w:id="1523086693">
          <w:marLeft w:val="1166"/>
          <w:marRight w:val="0"/>
          <w:marTop w:val="115"/>
          <w:marBottom w:val="0"/>
          <w:divBdr>
            <w:top w:val="none" w:sz="0" w:space="0" w:color="auto"/>
            <w:left w:val="none" w:sz="0" w:space="0" w:color="auto"/>
            <w:bottom w:val="none" w:sz="0" w:space="0" w:color="auto"/>
            <w:right w:val="none" w:sz="0" w:space="0" w:color="auto"/>
          </w:divBdr>
        </w:div>
      </w:divsChild>
    </w:div>
    <w:div w:id="502547376">
      <w:bodyDiv w:val="1"/>
      <w:marLeft w:val="0"/>
      <w:marRight w:val="0"/>
      <w:marTop w:val="0"/>
      <w:marBottom w:val="0"/>
      <w:divBdr>
        <w:top w:val="none" w:sz="0" w:space="0" w:color="auto"/>
        <w:left w:val="none" w:sz="0" w:space="0" w:color="auto"/>
        <w:bottom w:val="none" w:sz="0" w:space="0" w:color="auto"/>
        <w:right w:val="none" w:sz="0" w:space="0" w:color="auto"/>
      </w:divBdr>
    </w:div>
    <w:div w:id="515923619">
      <w:bodyDiv w:val="1"/>
      <w:marLeft w:val="0"/>
      <w:marRight w:val="0"/>
      <w:marTop w:val="0"/>
      <w:marBottom w:val="0"/>
      <w:divBdr>
        <w:top w:val="none" w:sz="0" w:space="0" w:color="auto"/>
        <w:left w:val="none" w:sz="0" w:space="0" w:color="auto"/>
        <w:bottom w:val="none" w:sz="0" w:space="0" w:color="auto"/>
        <w:right w:val="none" w:sz="0" w:space="0" w:color="auto"/>
      </w:divBdr>
    </w:div>
    <w:div w:id="568541380">
      <w:bodyDiv w:val="1"/>
      <w:marLeft w:val="0"/>
      <w:marRight w:val="0"/>
      <w:marTop w:val="0"/>
      <w:marBottom w:val="0"/>
      <w:divBdr>
        <w:top w:val="none" w:sz="0" w:space="0" w:color="auto"/>
        <w:left w:val="none" w:sz="0" w:space="0" w:color="auto"/>
        <w:bottom w:val="none" w:sz="0" w:space="0" w:color="auto"/>
        <w:right w:val="none" w:sz="0" w:space="0" w:color="auto"/>
      </w:divBdr>
    </w:div>
    <w:div w:id="583496793">
      <w:bodyDiv w:val="1"/>
      <w:marLeft w:val="0"/>
      <w:marRight w:val="0"/>
      <w:marTop w:val="0"/>
      <w:marBottom w:val="0"/>
      <w:divBdr>
        <w:top w:val="none" w:sz="0" w:space="0" w:color="auto"/>
        <w:left w:val="none" w:sz="0" w:space="0" w:color="auto"/>
        <w:bottom w:val="none" w:sz="0" w:space="0" w:color="auto"/>
        <w:right w:val="none" w:sz="0" w:space="0" w:color="auto"/>
      </w:divBdr>
    </w:div>
    <w:div w:id="703752317">
      <w:bodyDiv w:val="1"/>
      <w:marLeft w:val="0"/>
      <w:marRight w:val="0"/>
      <w:marTop w:val="0"/>
      <w:marBottom w:val="0"/>
      <w:divBdr>
        <w:top w:val="none" w:sz="0" w:space="0" w:color="auto"/>
        <w:left w:val="none" w:sz="0" w:space="0" w:color="auto"/>
        <w:bottom w:val="none" w:sz="0" w:space="0" w:color="auto"/>
        <w:right w:val="none" w:sz="0" w:space="0" w:color="auto"/>
      </w:divBdr>
    </w:div>
    <w:div w:id="712534273">
      <w:bodyDiv w:val="1"/>
      <w:marLeft w:val="0"/>
      <w:marRight w:val="0"/>
      <w:marTop w:val="0"/>
      <w:marBottom w:val="0"/>
      <w:divBdr>
        <w:top w:val="none" w:sz="0" w:space="0" w:color="auto"/>
        <w:left w:val="none" w:sz="0" w:space="0" w:color="auto"/>
        <w:bottom w:val="none" w:sz="0" w:space="0" w:color="auto"/>
        <w:right w:val="none" w:sz="0" w:space="0" w:color="auto"/>
      </w:divBdr>
    </w:div>
    <w:div w:id="722289421">
      <w:bodyDiv w:val="1"/>
      <w:marLeft w:val="0"/>
      <w:marRight w:val="0"/>
      <w:marTop w:val="0"/>
      <w:marBottom w:val="0"/>
      <w:divBdr>
        <w:top w:val="none" w:sz="0" w:space="0" w:color="auto"/>
        <w:left w:val="none" w:sz="0" w:space="0" w:color="auto"/>
        <w:bottom w:val="none" w:sz="0" w:space="0" w:color="auto"/>
        <w:right w:val="none" w:sz="0" w:space="0" w:color="auto"/>
      </w:divBdr>
    </w:div>
    <w:div w:id="756754544">
      <w:bodyDiv w:val="1"/>
      <w:marLeft w:val="0"/>
      <w:marRight w:val="0"/>
      <w:marTop w:val="0"/>
      <w:marBottom w:val="0"/>
      <w:divBdr>
        <w:top w:val="none" w:sz="0" w:space="0" w:color="auto"/>
        <w:left w:val="none" w:sz="0" w:space="0" w:color="auto"/>
        <w:bottom w:val="none" w:sz="0" w:space="0" w:color="auto"/>
        <w:right w:val="none" w:sz="0" w:space="0" w:color="auto"/>
      </w:divBdr>
    </w:div>
    <w:div w:id="793912102">
      <w:bodyDiv w:val="1"/>
      <w:marLeft w:val="0"/>
      <w:marRight w:val="0"/>
      <w:marTop w:val="0"/>
      <w:marBottom w:val="0"/>
      <w:divBdr>
        <w:top w:val="none" w:sz="0" w:space="0" w:color="auto"/>
        <w:left w:val="none" w:sz="0" w:space="0" w:color="auto"/>
        <w:bottom w:val="none" w:sz="0" w:space="0" w:color="auto"/>
        <w:right w:val="none" w:sz="0" w:space="0" w:color="auto"/>
      </w:divBdr>
    </w:div>
    <w:div w:id="842477307">
      <w:bodyDiv w:val="1"/>
      <w:marLeft w:val="0"/>
      <w:marRight w:val="0"/>
      <w:marTop w:val="0"/>
      <w:marBottom w:val="0"/>
      <w:divBdr>
        <w:top w:val="none" w:sz="0" w:space="0" w:color="auto"/>
        <w:left w:val="none" w:sz="0" w:space="0" w:color="auto"/>
        <w:bottom w:val="none" w:sz="0" w:space="0" w:color="auto"/>
        <w:right w:val="none" w:sz="0" w:space="0" w:color="auto"/>
      </w:divBdr>
    </w:div>
    <w:div w:id="877353071">
      <w:bodyDiv w:val="1"/>
      <w:marLeft w:val="0"/>
      <w:marRight w:val="0"/>
      <w:marTop w:val="0"/>
      <w:marBottom w:val="0"/>
      <w:divBdr>
        <w:top w:val="none" w:sz="0" w:space="0" w:color="auto"/>
        <w:left w:val="none" w:sz="0" w:space="0" w:color="auto"/>
        <w:bottom w:val="none" w:sz="0" w:space="0" w:color="auto"/>
        <w:right w:val="none" w:sz="0" w:space="0" w:color="auto"/>
      </w:divBdr>
    </w:div>
    <w:div w:id="896892009">
      <w:bodyDiv w:val="1"/>
      <w:marLeft w:val="0"/>
      <w:marRight w:val="0"/>
      <w:marTop w:val="0"/>
      <w:marBottom w:val="0"/>
      <w:divBdr>
        <w:top w:val="none" w:sz="0" w:space="0" w:color="auto"/>
        <w:left w:val="none" w:sz="0" w:space="0" w:color="auto"/>
        <w:bottom w:val="none" w:sz="0" w:space="0" w:color="auto"/>
        <w:right w:val="none" w:sz="0" w:space="0" w:color="auto"/>
      </w:divBdr>
    </w:div>
    <w:div w:id="904342313">
      <w:bodyDiv w:val="1"/>
      <w:marLeft w:val="0"/>
      <w:marRight w:val="0"/>
      <w:marTop w:val="0"/>
      <w:marBottom w:val="0"/>
      <w:divBdr>
        <w:top w:val="none" w:sz="0" w:space="0" w:color="auto"/>
        <w:left w:val="none" w:sz="0" w:space="0" w:color="auto"/>
        <w:bottom w:val="none" w:sz="0" w:space="0" w:color="auto"/>
        <w:right w:val="none" w:sz="0" w:space="0" w:color="auto"/>
      </w:divBdr>
    </w:div>
    <w:div w:id="907156162">
      <w:bodyDiv w:val="1"/>
      <w:marLeft w:val="0"/>
      <w:marRight w:val="0"/>
      <w:marTop w:val="0"/>
      <w:marBottom w:val="0"/>
      <w:divBdr>
        <w:top w:val="none" w:sz="0" w:space="0" w:color="auto"/>
        <w:left w:val="none" w:sz="0" w:space="0" w:color="auto"/>
        <w:bottom w:val="none" w:sz="0" w:space="0" w:color="auto"/>
        <w:right w:val="none" w:sz="0" w:space="0" w:color="auto"/>
      </w:divBdr>
    </w:div>
    <w:div w:id="940383227">
      <w:bodyDiv w:val="1"/>
      <w:marLeft w:val="0"/>
      <w:marRight w:val="0"/>
      <w:marTop w:val="0"/>
      <w:marBottom w:val="0"/>
      <w:divBdr>
        <w:top w:val="none" w:sz="0" w:space="0" w:color="auto"/>
        <w:left w:val="none" w:sz="0" w:space="0" w:color="auto"/>
        <w:bottom w:val="none" w:sz="0" w:space="0" w:color="auto"/>
        <w:right w:val="none" w:sz="0" w:space="0" w:color="auto"/>
      </w:divBdr>
    </w:div>
    <w:div w:id="1010181086">
      <w:bodyDiv w:val="1"/>
      <w:marLeft w:val="0"/>
      <w:marRight w:val="0"/>
      <w:marTop w:val="0"/>
      <w:marBottom w:val="0"/>
      <w:divBdr>
        <w:top w:val="none" w:sz="0" w:space="0" w:color="auto"/>
        <w:left w:val="none" w:sz="0" w:space="0" w:color="auto"/>
        <w:bottom w:val="none" w:sz="0" w:space="0" w:color="auto"/>
        <w:right w:val="none" w:sz="0" w:space="0" w:color="auto"/>
      </w:divBdr>
    </w:div>
    <w:div w:id="1113204615">
      <w:bodyDiv w:val="1"/>
      <w:marLeft w:val="0"/>
      <w:marRight w:val="0"/>
      <w:marTop w:val="0"/>
      <w:marBottom w:val="0"/>
      <w:divBdr>
        <w:top w:val="none" w:sz="0" w:space="0" w:color="auto"/>
        <w:left w:val="none" w:sz="0" w:space="0" w:color="auto"/>
        <w:bottom w:val="none" w:sz="0" w:space="0" w:color="auto"/>
        <w:right w:val="none" w:sz="0" w:space="0" w:color="auto"/>
      </w:divBdr>
    </w:div>
    <w:div w:id="1162162390">
      <w:bodyDiv w:val="1"/>
      <w:marLeft w:val="0"/>
      <w:marRight w:val="0"/>
      <w:marTop w:val="0"/>
      <w:marBottom w:val="0"/>
      <w:divBdr>
        <w:top w:val="none" w:sz="0" w:space="0" w:color="auto"/>
        <w:left w:val="none" w:sz="0" w:space="0" w:color="auto"/>
        <w:bottom w:val="none" w:sz="0" w:space="0" w:color="auto"/>
        <w:right w:val="none" w:sz="0" w:space="0" w:color="auto"/>
      </w:divBdr>
    </w:div>
    <w:div w:id="1246038690">
      <w:bodyDiv w:val="1"/>
      <w:marLeft w:val="0"/>
      <w:marRight w:val="0"/>
      <w:marTop w:val="0"/>
      <w:marBottom w:val="0"/>
      <w:divBdr>
        <w:top w:val="none" w:sz="0" w:space="0" w:color="auto"/>
        <w:left w:val="none" w:sz="0" w:space="0" w:color="auto"/>
        <w:bottom w:val="none" w:sz="0" w:space="0" w:color="auto"/>
        <w:right w:val="none" w:sz="0" w:space="0" w:color="auto"/>
      </w:divBdr>
    </w:div>
    <w:div w:id="1371370682">
      <w:bodyDiv w:val="1"/>
      <w:marLeft w:val="0"/>
      <w:marRight w:val="0"/>
      <w:marTop w:val="0"/>
      <w:marBottom w:val="0"/>
      <w:divBdr>
        <w:top w:val="none" w:sz="0" w:space="0" w:color="auto"/>
        <w:left w:val="none" w:sz="0" w:space="0" w:color="auto"/>
        <w:bottom w:val="none" w:sz="0" w:space="0" w:color="auto"/>
        <w:right w:val="none" w:sz="0" w:space="0" w:color="auto"/>
      </w:divBdr>
    </w:div>
    <w:div w:id="1385300444">
      <w:bodyDiv w:val="1"/>
      <w:marLeft w:val="0"/>
      <w:marRight w:val="0"/>
      <w:marTop w:val="0"/>
      <w:marBottom w:val="0"/>
      <w:divBdr>
        <w:top w:val="none" w:sz="0" w:space="0" w:color="auto"/>
        <w:left w:val="none" w:sz="0" w:space="0" w:color="auto"/>
        <w:bottom w:val="none" w:sz="0" w:space="0" w:color="auto"/>
        <w:right w:val="none" w:sz="0" w:space="0" w:color="auto"/>
      </w:divBdr>
    </w:div>
    <w:div w:id="1448960723">
      <w:bodyDiv w:val="1"/>
      <w:marLeft w:val="0"/>
      <w:marRight w:val="0"/>
      <w:marTop w:val="0"/>
      <w:marBottom w:val="0"/>
      <w:divBdr>
        <w:top w:val="none" w:sz="0" w:space="0" w:color="auto"/>
        <w:left w:val="none" w:sz="0" w:space="0" w:color="auto"/>
        <w:bottom w:val="none" w:sz="0" w:space="0" w:color="auto"/>
        <w:right w:val="none" w:sz="0" w:space="0" w:color="auto"/>
      </w:divBdr>
    </w:div>
    <w:div w:id="1503473900">
      <w:bodyDiv w:val="1"/>
      <w:marLeft w:val="0"/>
      <w:marRight w:val="0"/>
      <w:marTop w:val="0"/>
      <w:marBottom w:val="0"/>
      <w:divBdr>
        <w:top w:val="none" w:sz="0" w:space="0" w:color="auto"/>
        <w:left w:val="none" w:sz="0" w:space="0" w:color="auto"/>
        <w:bottom w:val="none" w:sz="0" w:space="0" w:color="auto"/>
        <w:right w:val="none" w:sz="0" w:space="0" w:color="auto"/>
      </w:divBdr>
    </w:div>
    <w:div w:id="1549105851">
      <w:bodyDiv w:val="1"/>
      <w:marLeft w:val="0"/>
      <w:marRight w:val="0"/>
      <w:marTop w:val="0"/>
      <w:marBottom w:val="0"/>
      <w:divBdr>
        <w:top w:val="none" w:sz="0" w:space="0" w:color="auto"/>
        <w:left w:val="none" w:sz="0" w:space="0" w:color="auto"/>
        <w:bottom w:val="none" w:sz="0" w:space="0" w:color="auto"/>
        <w:right w:val="none" w:sz="0" w:space="0" w:color="auto"/>
      </w:divBdr>
      <w:divsChild>
        <w:div w:id="360860771">
          <w:marLeft w:val="1526"/>
          <w:marRight w:val="0"/>
          <w:marTop w:val="134"/>
          <w:marBottom w:val="0"/>
          <w:divBdr>
            <w:top w:val="none" w:sz="0" w:space="0" w:color="auto"/>
            <w:left w:val="none" w:sz="0" w:space="0" w:color="auto"/>
            <w:bottom w:val="none" w:sz="0" w:space="0" w:color="auto"/>
            <w:right w:val="none" w:sz="0" w:space="0" w:color="auto"/>
          </w:divBdr>
        </w:div>
        <w:div w:id="540872188">
          <w:marLeft w:val="1526"/>
          <w:marRight w:val="0"/>
          <w:marTop w:val="134"/>
          <w:marBottom w:val="0"/>
          <w:divBdr>
            <w:top w:val="none" w:sz="0" w:space="0" w:color="auto"/>
            <w:left w:val="none" w:sz="0" w:space="0" w:color="auto"/>
            <w:bottom w:val="none" w:sz="0" w:space="0" w:color="auto"/>
            <w:right w:val="none" w:sz="0" w:space="0" w:color="auto"/>
          </w:divBdr>
        </w:div>
        <w:div w:id="1574320079">
          <w:marLeft w:val="907"/>
          <w:marRight w:val="0"/>
          <w:marTop w:val="134"/>
          <w:marBottom w:val="0"/>
          <w:divBdr>
            <w:top w:val="none" w:sz="0" w:space="0" w:color="auto"/>
            <w:left w:val="none" w:sz="0" w:space="0" w:color="auto"/>
            <w:bottom w:val="none" w:sz="0" w:space="0" w:color="auto"/>
            <w:right w:val="none" w:sz="0" w:space="0" w:color="auto"/>
          </w:divBdr>
        </w:div>
        <w:div w:id="2067485737">
          <w:marLeft w:val="1526"/>
          <w:marRight w:val="0"/>
          <w:marTop w:val="134"/>
          <w:marBottom w:val="0"/>
          <w:divBdr>
            <w:top w:val="none" w:sz="0" w:space="0" w:color="auto"/>
            <w:left w:val="none" w:sz="0" w:space="0" w:color="auto"/>
            <w:bottom w:val="none" w:sz="0" w:space="0" w:color="auto"/>
            <w:right w:val="none" w:sz="0" w:space="0" w:color="auto"/>
          </w:divBdr>
        </w:div>
      </w:divsChild>
    </w:div>
    <w:div w:id="1576237555">
      <w:bodyDiv w:val="1"/>
      <w:marLeft w:val="0"/>
      <w:marRight w:val="0"/>
      <w:marTop w:val="0"/>
      <w:marBottom w:val="0"/>
      <w:divBdr>
        <w:top w:val="none" w:sz="0" w:space="0" w:color="auto"/>
        <w:left w:val="none" w:sz="0" w:space="0" w:color="auto"/>
        <w:bottom w:val="none" w:sz="0" w:space="0" w:color="auto"/>
        <w:right w:val="none" w:sz="0" w:space="0" w:color="auto"/>
      </w:divBdr>
    </w:div>
    <w:div w:id="1582061417">
      <w:bodyDiv w:val="1"/>
      <w:marLeft w:val="0"/>
      <w:marRight w:val="0"/>
      <w:marTop w:val="0"/>
      <w:marBottom w:val="0"/>
      <w:divBdr>
        <w:top w:val="none" w:sz="0" w:space="0" w:color="auto"/>
        <w:left w:val="none" w:sz="0" w:space="0" w:color="auto"/>
        <w:bottom w:val="none" w:sz="0" w:space="0" w:color="auto"/>
        <w:right w:val="none" w:sz="0" w:space="0" w:color="auto"/>
      </w:divBdr>
    </w:div>
    <w:div w:id="1621188186">
      <w:bodyDiv w:val="1"/>
      <w:marLeft w:val="0"/>
      <w:marRight w:val="0"/>
      <w:marTop w:val="0"/>
      <w:marBottom w:val="0"/>
      <w:divBdr>
        <w:top w:val="none" w:sz="0" w:space="0" w:color="auto"/>
        <w:left w:val="none" w:sz="0" w:space="0" w:color="auto"/>
        <w:bottom w:val="none" w:sz="0" w:space="0" w:color="auto"/>
        <w:right w:val="none" w:sz="0" w:space="0" w:color="auto"/>
      </w:divBdr>
    </w:div>
    <w:div w:id="1680615427">
      <w:bodyDiv w:val="1"/>
      <w:marLeft w:val="0"/>
      <w:marRight w:val="0"/>
      <w:marTop w:val="0"/>
      <w:marBottom w:val="0"/>
      <w:divBdr>
        <w:top w:val="none" w:sz="0" w:space="0" w:color="auto"/>
        <w:left w:val="none" w:sz="0" w:space="0" w:color="auto"/>
        <w:bottom w:val="none" w:sz="0" w:space="0" w:color="auto"/>
        <w:right w:val="none" w:sz="0" w:space="0" w:color="auto"/>
      </w:divBdr>
    </w:div>
    <w:div w:id="1692105865">
      <w:bodyDiv w:val="1"/>
      <w:marLeft w:val="0"/>
      <w:marRight w:val="0"/>
      <w:marTop w:val="0"/>
      <w:marBottom w:val="0"/>
      <w:divBdr>
        <w:top w:val="none" w:sz="0" w:space="0" w:color="auto"/>
        <w:left w:val="none" w:sz="0" w:space="0" w:color="auto"/>
        <w:bottom w:val="none" w:sz="0" w:space="0" w:color="auto"/>
        <w:right w:val="none" w:sz="0" w:space="0" w:color="auto"/>
      </w:divBdr>
    </w:div>
    <w:div w:id="1747452486">
      <w:bodyDiv w:val="1"/>
      <w:marLeft w:val="0"/>
      <w:marRight w:val="0"/>
      <w:marTop w:val="0"/>
      <w:marBottom w:val="0"/>
      <w:divBdr>
        <w:top w:val="none" w:sz="0" w:space="0" w:color="auto"/>
        <w:left w:val="none" w:sz="0" w:space="0" w:color="auto"/>
        <w:bottom w:val="none" w:sz="0" w:space="0" w:color="auto"/>
        <w:right w:val="none" w:sz="0" w:space="0" w:color="auto"/>
      </w:divBdr>
    </w:div>
    <w:div w:id="1761757483">
      <w:bodyDiv w:val="1"/>
      <w:marLeft w:val="0"/>
      <w:marRight w:val="0"/>
      <w:marTop w:val="0"/>
      <w:marBottom w:val="0"/>
      <w:divBdr>
        <w:top w:val="none" w:sz="0" w:space="0" w:color="auto"/>
        <w:left w:val="none" w:sz="0" w:space="0" w:color="auto"/>
        <w:bottom w:val="none" w:sz="0" w:space="0" w:color="auto"/>
        <w:right w:val="none" w:sz="0" w:space="0" w:color="auto"/>
      </w:divBdr>
    </w:div>
    <w:div w:id="1782913103">
      <w:bodyDiv w:val="1"/>
      <w:marLeft w:val="0"/>
      <w:marRight w:val="0"/>
      <w:marTop w:val="0"/>
      <w:marBottom w:val="0"/>
      <w:divBdr>
        <w:top w:val="none" w:sz="0" w:space="0" w:color="auto"/>
        <w:left w:val="none" w:sz="0" w:space="0" w:color="auto"/>
        <w:bottom w:val="none" w:sz="0" w:space="0" w:color="auto"/>
        <w:right w:val="none" w:sz="0" w:space="0" w:color="auto"/>
      </w:divBdr>
    </w:div>
    <w:div w:id="1857889342">
      <w:bodyDiv w:val="1"/>
      <w:marLeft w:val="0"/>
      <w:marRight w:val="0"/>
      <w:marTop w:val="0"/>
      <w:marBottom w:val="0"/>
      <w:divBdr>
        <w:top w:val="none" w:sz="0" w:space="0" w:color="auto"/>
        <w:left w:val="none" w:sz="0" w:space="0" w:color="auto"/>
        <w:bottom w:val="none" w:sz="0" w:space="0" w:color="auto"/>
        <w:right w:val="none" w:sz="0" w:space="0" w:color="auto"/>
      </w:divBdr>
    </w:div>
    <w:div w:id="1868131005">
      <w:bodyDiv w:val="1"/>
      <w:marLeft w:val="0"/>
      <w:marRight w:val="0"/>
      <w:marTop w:val="0"/>
      <w:marBottom w:val="0"/>
      <w:divBdr>
        <w:top w:val="none" w:sz="0" w:space="0" w:color="auto"/>
        <w:left w:val="none" w:sz="0" w:space="0" w:color="auto"/>
        <w:bottom w:val="none" w:sz="0" w:space="0" w:color="auto"/>
        <w:right w:val="none" w:sz="0" w:space="0" w:color="auto"/>
      </w:divBdr>
    </w:div>
    <w:div w:id="1931110970">
      <w:bodyDiv w:val="1"/>
      <w:marLeft w:val="0"/>
      <w:marRight w:val="0"/>
      <w:marTop w:val="0"/>
      <w:marBottom w:val="0"/>
      <w:divBdr>
        <w:top w:val="none" w:sz="0" w:space="0" w:color="auto"/>
        <w:left w:val="none" w:sz="0" w:space="0" w:color="auto"/>
        <w:bottom w:val="none" w:sz="0" w:space="0" w:color="auto"/>
        <w:right w:val="none" w:sz="0" w:space="0" w:color="auto"/>
      </w:divBdr>
      <w:divsChild>
        <w:div w:id="211120843">
          <w:marLeft w:val="547"/>
          <w:marRight w:val="0"/>
          <w:marTop w:val="134"/>
          <w:marBottom w:val="0"/>
          <w:divBdr>
            <w:top w:val="none" w:sz="0" w:space="0" w:color="auto"/>
            <w:left w:val="none" w:sz="0" w:space="0" w:color="auto"/>
            <w:bottom w:val="none" w:sz="0" w:space="0" w:color="auto"/>
            <w:right w:val="none" w:sz="0" w:space="0" w:color="auto"/>
          </w:divBdr>
        </w:div>
        <w:div w:id="493111678">
          <w:marLeft w:val="1166"/>
          <w:marRight w:val="0"/>
          <w:marTop w:val="134"/>
          <w:marBottom w:val="0"/>
          <w:divBdr>
            <w:top w:val="none" w:sz="0" w:space="0" w:color="auto"/>
            <w:left w:val="none" w:sz="0" w:space="0" w:color="auto"/>
            <w:bottom w:val="none" w:sz="0" w:space="0" w:color="auto"/>
            <w:right w:val="none" w:sz="0" w:space="0" w:color="auto"/>
          </w:divBdr>
        </w:div>
        <w:div w:id="2002125411">
          <w:marLeft w:val="547"/>
          <w:marRight w:val="0"/>
          <w:marTop w:val="134"/>
          <w:marBottom w:val="0"/>
          <w:divBdr>
            <w:top w:val="none" w:sz="0" w:space="0" w:color="auto"/>
            <w:left w:val="none" w:sz="0" w:space="0" w:color="auto"/>
            <w:bottom w:val="none" w:sz="0" w:space="0" w:color="auto"/>
            <w:right w:val="none" w:sz="0" w:space="0" w:color="auto"/>
          </w:divBdr>
        </w:div>
      </w:divsChild>
    </w:div>
    <w:div w:id="1931156006">
      <w:bodyDiv w:val="1"/>
      <w:marLeft w:val="0"/>
      <w:marRight w:val="0"/>
      <w:marTop w:val="0"/>
      <w:marBottom w:val="0"/>
      <w:divBdr>
        <w:top w:val="none" w:sz="0" w:space="0" w:color="auto"/>
        <w:left w:val="none" w:sz="0" w:space="0" w:color="auto"/>
        <w:bottom w:val="none" w:sz="0" w:space="0" w:color="auto"/>
        <w:right w:val="none" w:sz="0" w:space="0" w:color="auto"/>
      </w:divBdr>
    </w:div>
    <w:div w:id="2060323287">
      <w:bodyDiv w:val="1"/>
      <w:marLeft w:val="0"/>
      <w:marRight w:val="0"/>
      <w:marTop w:val="0"/>
      <w:marBottom w:val="0"/>
      <w:divBdr>
        <w:top w:val="none" w:sz="0" w:space="0" w:color="auto"/>
        <w:left w:val="none" w:sz="0" w:space="0" w:color="auto"/>
        <w:bottom w:val="none" w:sz="0" w:space="0" w:color="auto"/>
        <w:right w:val="none" w:sz="0" w:space="0" w:color="auto"/>
      </w:divBdr>
    </w:div>
    <w:div w:id="2122188464">
      <w:bodyDiv w:val="1"/>
      <w:marLeft w:val="0"/>
      <w:marRight w:val="0"/>
      <w:marTop w:val="0"/>
      <w:marBottom w:val="0"/>
      <w:divBdr>
        <w:top w:val="none" w:sz="0" w:space="0" w:color="auto"/>
        <w:left w:val="none" w:sz="0" w:space="0" w:color="auto"/>
        <w:bottom w:val="none" w:sz="0" w:space="0" w:color="auto"/>
        <w:right w:val="none" w:sz="0" w:space="0" w:color="auto"/>
      </w:divBdr>
    </w:div>
    <w:div w:id="214565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F7BCC-B594-41EA-85F7-748A284C9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614</Words>
  <Characters>3353</Characters>
  <Application>Microsoft Office Word</Application>
  <DocSecurity>0</DocSecurity>
  <Lines>134</Lines>
  <Paragraphs>70</Paragraphs>
  <ScaleCrop>false</ScaleCrop>
  <HeadingPairs>
    <vt:vector size="2" baseType="variant">
      <vt:variant>
        <vt:lpstr>Title</vt:lpstr>
      </vt:variant>
      <vt:variant>
        <vt:i4>1</vt:i4>
      </vt:variant>
    </vt:vector>
  </HeadingPairs>
  <TitlesOfParts>
    <vt:vector size="1" baseType="lpstr">
      <vt:lpstr>MARK REED HOSPITAL</vt:lpstr>
    </vt:vector>
  </TitlesOfParts>
  <Company>Preferred Company</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REED HOSPITAL</dc:title>
  <dc:creator>Renee</dc:creator>
  <cp:lastModifiedBy>Jori Stott</cp:lastModifiedBy>
  <cp:revision>9</cp:revision>
  <cp:lastPrinted>2025-03-20T15:55:00Z</cp:lastPrinted>
  <dcterms:created xsi:type="dcterms:W3CDTF">2025-03-19T21:53:00Z</dcterms:created>
  <dcterms:modified xsi:type="dcterms:W3CDTF">2025-03-24T21:45:00Z</dcterms:modified>
</cp:coreProperties>
</file>